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763FA" w14:textId="680FAB8B" w:rsidR="00A450C9" w:rsidRDefault="00A450C9" w:rsidP="002A2185">
      <w:pPr>
        <w:jc w:val="center"/>
        <w:rPr>
          <w:rFonts w:ascii="Arial" w:hAnsi="Arial" w:cs="Arial"/>
          <w:b/>
          <w:sz w:val="28"/>
          <w:szCs w:val="28"/>
        </w:rPr>
      </w:pPr>
      <w:r>
        <w:rPr>
          <w:rFonts w:ascii="Arial" w:hAnsi="Arial" w:cs="Arial"/>
          <w:b/>
          <w:sz w:val="28"/>
          <w:szCs w:val="28"/>
        </w:rPr>
        <w:t xml:space="preserve">SMALL GRANTS </w:t>
      </w:r>
      <w:r w:rsidR="00B82053">
        <w:rPr>
          <w:rFonts w:ascii="Arial" w:hAnsi="Arial" w:cs="Arial"/>
          <w:b/>
          <w:sz w:val="28"/>
          <w:szCs w:val="28"/>
        </w:rPr>
        <w:t xml:space="preserve">PROGRAMME </w:t>
      </w:r>
    </w:p>
    <w:p w14:paraId="3C34ED08" w14:textId="0C9BA8DA" w:rsidR="00B82053" w:rsidRDefault="00B82053" w:rsidP="002A2185">
      <w:pPr>
        <w:jc w:val="center"/>
        <w:rPr>
          <w:rFonts w:ascii="Arial" w:hAnsi="Arial" w:cs="Arial"/>
          <w:b/>
          <w:sz w:val="28"/>
          <w:szCs w:val="28"/>
        </w:rPr>
      </w:pPr>
      <w:r>
        <w:rPr>
          <w:rFonts w:ascii="Arial" w:hAnsi="Arial" w:cs="Arial"/>
          <w:b/>
          <w:sz w:val="28"/>
          <w:szCs w:val="28"/>
        </w:rPr>
        <w:t>BUNA PHASE II</w:t>
      </w:r>
    </w:p>
    <w:p w14:paraId="14E359B8" w14:textId="77777777" w:rsidR="00A450C9" w:rsidRDefault="00A450C9" w:rsidP="002A2185">
      <w:pPr>
        <w:jc w:val="center"/>
        <w:rPr>
          <w:rFonts w:ascii="Arial" w:hAnsi="Arial" w:cs="Arial"/>
          <w:b/>
          <w:sz w:val="28"/>
          <w:szCs w:val="28"/>
        </w:rPr>
      </w:pPr>
    </w:p>
    <w:p w14:paraId="70F5B0E5" w14:textId="77777777" w:rsidR="00A450C9" w:rsidRPr="00291B26" w:rsidRDefault="00291B26" w:rsidP="00291B26">
      <w:pPr>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IMPLEMENTATION GUIDELINES</w:t>
      </w:r>
      <w:r w:rsidR="00815363">
        <w:rPr>
          <w:rFonts w:ascii="Arial" w:hAnsi="Arial" w:cs="Arial"/>
          <w:b/>
          <w:color w:val="2E74B5" w:themeColor="accent1" w:themeShade="BF"/>
          <w:sz w:val="28"/>
          <w:szCs w:val="28"/>
        </w:rPr>
        <w:t xml:space="preserve"> AND CRITERIA FOR APPLICANTS </w:t>
      </w:r>
    </w:p>
    <w:p w14:paraId="1C904538" w14:textId="77777777" w:rsidR="004A546B" w:rsidRDefault="004A546B" w:rsidP="002A2185">
      <w:pPr>
        <w:spacing w:after="0"/>
        <w:jc w:val="both"/>
        <w:rPr>
          <w:rFonts w:ascii="Arial" w:hAnsi="Arial" w:cs="Arial"/>
          <w:b/>
        </w:rPr>
      </w:pPr>
    </w:p>
    <w:p w14:paraId="65BC2AEA" w14:textId="3E1DC9AD" w:rsidR="002A2185" w:rsidRPr="00A450C9" w:rsidRDefault="002A2185" w:rsidP="002A2185">
      <w:pPr>
        <w:spacing w:after="0"/>
        <w:jc w:val="both"/>
        <w:rPr>
          <w:rFonts w:ascii="Arial" w:hAnsi="Arial" w:cs="Arial"/>
          <w:i/>
          <w:sz w:val="20"/>
          <w:szCs w:val="20"/>
        </w:rPr>
      </w:pPr>
      <w:r w:rsidRPr="00A450C9">
        <w:rPr>
          <w:rFonts w:ascii="Arial" w:hAnsi="Arial" w:cs="Arial"/>
          <w:i/>
          <w:sz w:val="20"/>
          <w:szCs w:val="20"/>
        </w:rPr>
        <w:t xml:space="preserve">The protection of </w:t>
      </w:r>
      <w:r w:rsidR="00B82053">
        <w:rPr>
          <w:rFonts w:ascii="Arial" w:hAnsi="Arial" w:cs="Arial"/>
          <w:i/>
          <w:sz w:val="20"/>
          <w:szCs w:val="20"/>
        </w:rPr>
        <w:t>nature and the promotion of bio</w:t>
      </w:r>
      <w:r w:rsidRPr="00A450C9">
        <w:rPr>
          <w:rFonts w:ascii="Arial" w:hAnsi="Arial" w:cs="Arial"/>
          <w:i/>
          <w:sz w:val="20"/>
          <w:szCs w:val="20"/>
        </w:rPr>
        <w:t xml:space="preserve">diversity can only be sustainable if the people who are geographically, economically and culturally close to the areas involved are at ease and happy with the protection of nature. </w:t>
      </w:r>
    </w:p>
    <w:p w14:paraId="7EC74E56" w14:textId="77777777" w:rsidR="00997931" w:rsidRPr="00A450C9" w:rsidRDefault="00997931" w:rsidP="002A2185">
      <w:pPr>
        <w:spacing w:after="0"/>
        <w:jc w:val="both"/>
        <w:rPr>
          <w:rFonts w:ascii="Arial" w:hAnsi="Arial" w:cs="Arial"/>
          <w:sz w:val="20"/>
          <w:szCs w:val="20"/>
        </w:rPr>
      </w:pPr>
    </w:p>
    <w:p w14:paraId="3F1538B2" w14:textId="77777777" w:rsidR="00997931" w:rsidRDefault="00997931" w:rsidP="002A2185">
      <w:pPr>
        <w:pBdr>
          <w:bottom w:val="single" w:sz="6" w:space="1" w:color="auto"/>
        </w:pBdr>
        <w:spacing w:after="0"/>
        <w:jc w:val="both"/>
        <w:rPr>
          <w:rFonts w:ascii="Arial" w:hAnsi="Arial" w:cs="Arial"/>
        </w:rPr>
      </w:pPr>
    </w:p>
    <w:p w14:paraId="2C2CDD75" w14:textId="77777777" w:rsidR="00785372" w:rsidRDefault="00785372" w:rsidP="002A2185">
      <w:pPr>
        <w:spacing w:after="0"/>
        <w:jc w:val="both"/>
        <w:rPr>
          <w:rFonts w:ascii="Arial" w:hAnsi="Arial" w:cs="Arial"/>
        </w:rPr>
      </w:pPr>
    </w:p>
    <w:p w14:paraId="2803AA50" w14:textId="4948C89A" w:rsidR="00B82053" w:rsidRPr="0042678B" w:rsidRDefault="00B82053" w:rsidP="00B82053">
      <w:pPr>
        <w:spacing w:after="0"/>
        <w:jc w:val="both"/>
        <w:rPr>
          <w:rFonts w:ascii="Arial" w:hAnsi="Arial" w:cs="Arial"/>
        </w:rPr>
      </w:pPr>
      <w:r w:rsidRPr="0042678B">
        <w:rPr>
          <w:rFonts w:ascii="Arial" w:hAnsi="Arial" w:cs="Arial"/>
        </w:rPr>
        <w:t xml:space="preserve">The IUCN </w:t>
      </w:r>
      <w:r w:rsidR="00540F66">
        <w:rPr>
          <w:rFonts w:ascii="Arial" w:hAnsi="Arial" w:cs="Arial"/>
        </w:rPr>
        <w:t>Regional O</w:t>
      </w:r>
      <w:r w:rsidRPr="0042678B">
        <w:rPr>
          <w:rFonts w:ascii="Arial" w:hAnsi="Arial" w:cs="Arial"/>
        </w:rPr>
        <w:t>ffice for Eastern Europe and Central Asia (ECARO), along with the p</w:t>
      </w:r>
      <w:r>
        <w:rPr>
          <w:rFonts w:ascii="Arial" w:hAnsi="Arial" w:cs="Arial"/>
        </w:rPr>
        <w:t>artner organizations – PAP/RAC and</w:t>
      </w:r>
      <w:r w:rsidRPr="0042678B">
        <w:rPr>
          <w:rFonts w:ascii="Arial" w:hAnsi="Arial" w:cs="Arial"/>
        </w:rPr>
        <w:t xml:space="preserve"> INCA is in charge of the implementation of the Small Grants Program</w:t>
      </w:r>
      <w:r>
        <w:rPr>
          <w:rFonts w:ascii="Arial" w:hAnsi="Arial" w:cs="Arial"/>
        </w:rPr>
        <w:t xml:space="preserve"> (SGP)</w:t>
      </w:r>
      <w:r w:rsidRPr="0042678B">
        <w:rPr>
          <w:rFonts w:ascii="Arial" w:hAnsi="Arial" w:cs="Arial"/>
        </w:rPr>
        <w:t xml:space="preserve"> for NGOs, Civil Society Organizations, University and local communities residing within the Buna River-</w:t>
      </w:r>
      <w:proofErr w:type="spellStart"/>
      <w:r w:rsidRPr="0042678B">
        <w:rPr>
          <w:rFonts w:ascii="Arial" w:hAnsi="Arial" w:cs="Arial"/>
        </w:rPr>
        <w:t>Velipoje</w:t>
      </w:r>
      <w:proofErr w:type="spellEnd"/>
      <w:r w:rsidRPr="0042678B">
        <w:rPr>
          <w:rFonts w:ascii="Arial" w:hAnsi="Arial" w:cs="Arial"/>
        </w:rPr>
        <w:t xml:space="preserve"> Protected Landscape (BRVPL) located in the </w:t>
      </w:r>
      <w:proofErr w:type="spellStart"/>
      <w:r w:rsidRPr="0042678B">
        <w:rPr>
          <w:rFonts w:ascii="Arial" w:hAnsi="Arial" w:cs="Arial"/>
        </w:rPr>
        <w:t>Shkodra</w:t>
      </w:r>
      <w:proofErr w:type="spellEnd"/>
      <w:r w:rsidRPr="0042678B">
        <w:rPr>
          <w:rFonts w:ascii="Arial" w:hAnsi="Arial" w:cs="Arial"/>
        </w:rPr>
        <w:t xml:space="preserve"> Municipality of northwestern Albania. The program is financed by the MAVA Foundation.</w:t>
      </w:r>
    </w:p>
    <w:p w14:paraId="2FA99049" w14:textId="77777777" w:rsidR="00B82053" w:rsidRPr="0042678B" w:rsidRDefault="00B82053" w:rsidP="00B82053">
      <w:pPr>
        <w:spacing w:after="0"/>
        <w:jc w:val="both"/>
        <w:rPr>
          <w:rFonts w:ascii="Arial" w:hAnsi="Arial" w:cs="Arial"/>
        </w:rPr>
      </w:pPr>
    </w:p>
    <w:p w14:paraId="17111677" w14:textId="77777777" w:rsidR="00B82053" w:rsidRPr="0042678B" w:rsidRDefault="00B82053" w:rsidP="00B82053">
      <w:pPr>
        <w:spacing w:after="0"/>
        <w:jc w:val="both"/>
        <w:rPr>
          <w:rFonts w:ascii="Arial" w:hAnsi="Arial" w:cs="Arial"/>
        </w:rPr>
      </w:pPr>
      <w:r w:rsidRPr="0042678B">
        <w:rPr>
          <w:rFonts w:ascii="Arial" w:hAnsi="Arial" w:cs="Arial"/>
        </w:rPr>
        <w:t xml:space="preserve">The SGP is a part of the Buna Delta Protection Project (www.livingbuna.org). The overall goal of </w:t>
      </w:r>
      <w:proofErr w:type="gramStart"/>
      <w:r w:rsidRPr="0042678B">
        <w:rPr>
          <w:rFonts w:ascii="Arial" w:hAnsi="Arial" w:cs="Arial"/>
        </w:rPr>
        <w:t>the</w:t>
      </w:r>
      <w:proofErr w:type="gramEnd"/>
      <w:r w:rsidRPr="0042678B">
        <w:rPr>
          <w:rFonts w:ascii="Arial" w:hAnsi="Arial" w:cs="Arial"/>
        </w:rPr>
        <w:t xml:space="preserve"> project is to ensure the long-term conservation of species and habitats in the Buna River </w:t>
      </w:r>
      <w:proofErr w:type="spellStart"/>
      <w:r w:rsidRPr="0042678B">
        <w:rPr>
          <w:rFonts w:ascii="Arial" w:hAnsi="Arial" w:cs="Arial"/>
        </w:rPr>
        <w:t>Velipoje</w:t>
      </w:r>
      <w:proofErr w:type="spellEnd"/>
      <w:r w:rsidRPr="0042678B">
        <w:rPr>
          <w:rFonts w:ascii="Arial" w:hAnsi="Arial" w:cs="Arial"/>
        </w:rPr>
        <w:t xml:space="preserve"> Protected Landscape with particular emphasis on halting or significantly reducing unsustainable development and water abstraction. In order to address these threats</w:t>
      </w:r>
      <w:r>
        <w:rPr>
          <w:rFonts w:ascii="Arial" w:hAnsi="Arial" w:cs="Arial"/>
        </w:rPr>
        <w:t>,</w:t>
      </w:r>
      <w:r w:rsidRPr="0042678B">
        <w:rPr>
          <w:rFonts w:ascii="Arial" w:hAnsi="Arial" w:cs="Arial"/>
        </w:rPr>
        <w:t xml:space="preserve"> site-based measures are planned to be carried out within the frames of </w:t>
      </w:r>
      <w:r>
        <w:rPr>
          <w:rFonts w:ascii="Arial" w:hAnsi="Arial" w:cs="Arial"/>
        </w:rPr>
        <w:t xml:space="preserve">the </w:t>
      </w:r>
      <w:r w:rsidRPr="0042678B">
        <w:rPr>
          <w:rFonts w:ascii="Arial" w:hAnsi="Arial" w:cs="Arial"/>
        </w:rPr>
        <w:t xml:space="preserve">Small Grants Program.  </w:t>
      </w:r>
    </w:p>
    <w:p w14:paraId="0308F949" w14:textId="1C8B5334" w:rsidR="001E0F41" w:rsidRPr="00997931" w:rsidRDefault="001E0F41" w:rsidP="00997931">
      <w:pPr>
        <w:spacing w:after="0"/>
        <w:jc w:val="both"/>
        <w:rPr>
          <w:rFonts w:ascii="Arial" w:hAnsi="Arial" w:cs="Arial"/>
        </w:rPr>
      </w:pPr>
    </w:p>
    <w:p w14:paraId="245EE45A" w14:textId="77777777" w:rsidR="007C2CE1" w:rsidRPr="00586221" w:rsidRDefault="008E35A8" w:rsidP="007C2CE1">
      <w:pPr>
        <w:pStyle w:val="ListParagraph"/>
        <w:numPr>
          <w:ilvl w:val="0"/>
          <w:numId w:val="35"/>
        </w:numPr>
        <w:spacing w:after="0"/>
        <w:jc w:val="both"/>
        <w:rPr>
          <w:rFonts w:ascii="Arial" w:hAnsi="Arial" w:cs="Arial"/>
          <w:b/>
          <w:u w:val="single"/>
        </w:rPr>
      </w:pPr>
      <w:r>
        <w:rPr>
          <w:rFonts w:ascii="Arial" w:hAnsi="Arial" w:cs="Arial"/>
          <w:b/>
          <w:u w:val="single"/>
        </w:rPr>
        <w:t xml:space="preserve">Small Grants </w:t>
      </w:r>
      <w:r w:rsidR="007C2CE1" w:rsidRPr="00586221">
        <w:rPr>
          <w:rFonts w:ascii="Arial" w:hAnsi="Arial" w:cs="Arial"/>
          <w:b/>
          <w:u w:val="single"/>
        </w:rPr>
        <w:t>Program objectives</w:t>
      </w:r>
    </w:p>
    <w:p w14:paraId="15A1FC22" w14:textId="65D2CA95" w:rsidR="00B82053" w:rsidRDefault="00B82053" w:rsidP="00B82053">
      <w:pPr>
        <w:spacing w:after="0"/>
        <w:jc w:val="both"/>
        <w:rPr>
          <w:rFonts w:ascii="Arial" w:hAnsi="Arial" w:cs="Arial"/>
        </w:rPr>
      </w:pPr>
      <w:r w:rsidRPr="007C2CE1">
        <w:rPr>
          <w:rFonts w:ascii="Arial" w:hAnsi="Arial" w:cs="Arial"/>
        </w:rPr>
        <w:t xml:space="preserve">The aim of the Small Grants Program is </w:t>
      </w:r>
      <w:r w:rsidRPr="00540F66">
        <w:rPr>
          <w:rFonts w:ascii="Arial" w:eastAsia="Calibri" w:hAnsi="Arial" w:cs="Arial"/>
        </w:rPr>
        <w:t>to support</w:t>
      </w:r>
      <w:r w:rsidR="00540F66">
        <w:rPr>
          <w:rFonts w:ascii="Arial" w:eastAsia="Calibri" w:hAnsi="Arial" w:cs="Arial"/>
        </w:rPr>
        <w:t xml:space="preserve"> sustainable practices by</w:t>
      </w:r>
      <w:r w:rsidRPr="00540F66">
        <w:rPr>
          <w:rFonts w:ascii="Arial" w:eastAsia="Calibri" w:hAnsi="Arial" w:cs="Arial"/>
        </w:rPr>
        <w:t xml:space="preserve"> funding local </w:t>
      </w:r>
      <w:r w:rsidRPr="008C5E2C">
        <w:rPr>
          <w:rFonts w:ascii="Arial" w:eastAsia="Calibri" w:hAnsi="Arial" w:cs="Arial"/>
        </w:rPr>
        <w:t xml:space="preserve">green business initiatives, ecosystem and habitat restoration that contribute to the sustainable development of the region while supporting the conservation of the </w:t>
      </w:r>
      <w:r w:rsidR="00540F66">
        <w:rPr>
          <w:rFonts w:ascii="Arial" w:eastAsia="Calibri" w:hAnsi="Arial" w:cs="Arial"/>
        </w:rPr>
        <w:t>Protected L</w:t>
      </w:r>
      <w:r w:rsidRPr="008C5E2C">
        <w:rPr>
          <w:rFonts w:ascii="Arial" w:eastAsia="Calibri" w:hAnsi="Arial" w:cs="Arial"/>
        </w:rPr>
        <w:t>andscape.</w:t>
      </w:r>
      <w:r w:rsidRPr="008C5E2C">
        <w:rPr>
          <w:rFonts w:ascii="Arial" w:hAnsi="Arial" w:cs="Arial"/>
        </w:rPr>
        <w:t xml:space="preserve"> All actions should be in line with the objectives of the Protected Landscape and thus assisting the implementation of the Management Plan. They are aimed at preserving the </w:t>
      </w:r>
      <w:r w:rsidR="00540F66">
        <w:rPr>
          <w:rFonts w:ascii="Arial" w:hAnsi="Arial" w:cs="Arial"/>
        </w:rPr>
        <w:t>area</w:t>
      </w:r>
      <w:r w:rsidRPr="008C5E2C">
        <w:rPr>
          <w:rFonts w:ascii="Arial" w:hAnsi="Arial" w:cs="Arial"/>
        </w:rPr>
        <w:t>’s ecological and cultural values, whil</w:t>
      </w:r>
      <w:r w:rsidR="00540F66">
        <w:rPr>
          <w:rFonts w:ascii="Arial" w:hAnsi="Arial" w:cs="Arial"/>
        </w:rPr>
        <w:t>e developing untapped potential</w:t>
      </w:r>
      <w:r w:rsidRPr="008C5E2C">
        <w:rPr>
          <w:rFonts w:ascii="Arial" w:hAnsi="Arial" w:cs="Arial"/>
        </w:rPr>
        <w:t xml:space="preserve"> of socio-economic activities</w:t>
      </w:r>
      <w:r w:rsidRPr="00671207">
        <w:rPr>
          <w:rFonts w:ascii="Arial" w:hAnsi="Arial" w:cs="Arial"/>
        </w:rPr>
        <w:t xml:space="preserve"> directly linked to the sustainable use of the services granted by the </w:t>
      </w:r>
      <w:r>
        <w:rPr>
          <w:rFonts w:ascii="Arial" w:hAnsi="Arial" w:cs="Arial"/>
        </w:rPr>
        <w:t xml:space="preserve">existing </w:t>
      </w:r>
      <w:r w:rsidRPr="00671207">
        <w:rPr>
          <w:rFonts w:ascii="Arial" w:hAnsi="Arial" w:cs="Arial"/>
        </w:rPr>
        <w:t>ecosystem</w:t>
      </w:r>
      <w:r>
        <w:rPr>
          <w:rFonts w:ascii="Arial" w:hAnsi="Arial" w:cs="Arial"/>
        </w:rPr>
        <w:t xml:space="preserve">. </w:t>
      </w:r>
    </w:p>
    <w:p w14:paraId="676B15A1" w14:textId="699509B3" w:rsidR="00671207" w:rsidRDefault="00671207" w:rsidP="007C2CE1">
      <w:pPr>
        <w:spacing w:after="0"/>
        <w:jc w:val="both"/>
        <w:rPr>
          <w:rFonts w:ascii="Arial" w:hAnsi="Arial" w:cs="Arial"/>
        </w:rPr>
      </w:pPr>
    </w:p>
    <w:p w14:paraId="61D9AFF2" w14:textId="0844A453" w:rsidR="00997931" w:rsidRPr="001A2ACA" w:rsidRDefault="007C2CE1" w:rsidP="002A2185">
      <w:pPr>
        <w:spacing w:after="0"/>
        <w:jc w:val="both"/>
        <w:rPr>
          <w:rFonts w:ascii="Sylfaen" w:hAnsi="Sylfaen" w:cs="Arial"/>
          <w:b/>
          <w:lang w:val="ka-GE"/>
        </w:rPr>
      </w:pPr>
      <w:r w:rsidRPr="007C2CE1">
        <w:rPr>
          <w:rFonts w:ascii="Arial" w:hAnsi="Arial" w:cs="Arial"/>
        </w:rPr>
        <w:t xml:space="preserve"> </w:t>
      </w:r>
      <w:r w:rsidRPr="008A2ACD">
        <w:rPr>
          <w:rFonts w:ascii="Arial" w:hAnsi="Arial" w:cs="Arial"/>
          <w:b/>
        </w:rPr>
        <w:t>The SGP has the following four thematic priorities:</w:t>
      </w:r>
    </w:p>
    <w:p w14:paraId="773FAFB3" w14:textId="2AABF84D" w:rsidR="00586221" w:rsidRPr="008A2ACD" w:rsidRDefault="00B82053" w:rsidP="00586221">
      <w:pPr>
        <w:pStyle w:val="ListParagraph"/>
        <w:numPr>
          <w:ilvl w:val="0"/>
          <w:numId w:val="37"/>
        </w:numPr>
        <w:spacing w:after="0"/>
        <w:jc w:val="both"/>
        <w:rPr>
          <w:rFonts w:ascii="Arial" w:hAnsi="Arial" w:cs="Arial"/>
          <w:b/>
        </w:rPr>
      </w:pPr>
      <w:r>
        <w:rPr>
          <w:rFonts w:ascii="Arial" w:hAnsi="Arial" w:cs="Arial"/>
          <w:b/>
        </w:rPr>
        <w:t>H</w:t>
      </w:r>
      <w:r w:rsidR="00586221" w:rsidRPr="008A2ACD">
        <w:rPr>
          <w:rFonts w:ascii="Arial" w:hAnsi="Arial" w:cs="Arial"/>
          <w:b/>
        </w:rPr>
        <w:t>abitat restoration</w:t>
      </w:r>
      <w:r>
        <w:rPr>
          <w:rFonts w:ascii="Arial" w:hAnsi="Arial" w:cs="Arial"/>
          <w:b/>
        </w:rPr>
        <w:t xml:space="preserve"> and application of Nature-based Solutions</w:t>
      </w:r>
      <w:r w:rsidR="00586221" w:rsidRPr="008A2ACD">
        <w:rPr>
          <w:rFonts w:ascii="Arial" w:hAnsi="Arial" w:cs="Arial"/>
          <w:b/>
        </w:rPr>
        <w:t>;</w:t>
      </w:r>
    </w:p>
    <w:p w14:paraId="61446F98" w14:textId="1BDDC11F" w:rsidR="00586221" w:rsidRPr="008A2ACD" w:rsidRDefault="00586221" w:rsidP="00586221">
      <w:pPr>
        <w:pStyle w:val="ListParagraph"/>
        <w:numPr>
          <w:ilvl w:val="0"/>
          <w:numId w:val="37"/>
        </w:numPr>
        <w:spacing w:after="0"/>
        <w:jc w:val="both"/>
        <w:rPr>
          <w:rFonts w:ascii="Arial" w:hAnsi="Arial" w:cs="Arial"/>
          <w:b/>
        </w:rPr>
      </w:pPr>
      <w:r w:rsidRPr="008A2ACD">
        <w:rPr>
          <w:rFonts w:ascii="Arial" w:hAnsi="Arial" w:cs="Arial"/>
          <w:b/>
        </w:rPr>
        <w:t>Agro-environmental</w:t>
      </w:r>
      <w:r w:rsidR="00F404B5">
        <w:rPr>
          <w:rFonts w:ascii="Arial" w:hAnsi="Arial" w:cs="Arial"/>
          <w:b/>
        </w:rPr>
        <w:t xml:space="preserve"> and </w:t>
      </w:r>
      <w:r w:rsidR="00907AEE">
        <w:rPr>
          <w:rFonts w:ascii="Arial" w:hAnsi="Arial" w:cs="Arial"/>
          <w:b/>
        </w:rPr>
        <w:t>water saving</w:t>
      </w:r>
      <w:r w:rsidRPr="008A2ACD">
        <w:rPr>
          <w:rFonts w:ascii="Arial" w:hAnsi="Arial" w:cs="Arial"/>
          <w:b/>
        </w:rPr>
        <w:t xml:space="preserve"> incentive schemes including </w:t>
      </w:r>
      <w:r w:rsidR="002A33A5">
        <w:rPr>
          <w:rFonts w:ascii="Arial" w:hAnsi="Arial" w:cs="Arial"/>
          <w:b/>
        </w:rPr>
        <w:t xml:space="preserve">improving sustainability of </w:t>
      </w:r>
      <w:r w:rsidRPr="008A2ACD">
        <w:rPr>
          <w:rFonts w:ascii="Arial" w:hAnsi="Arial" w:cs="Arial"/>
          <w:b/>
        </w:rPr>
        <w:t>irrigation</w:t>
      </w:r>
      <w:r w:rsidR="002A33A5">
        <w:rPr>
          <w:rFonts w:ascii="Arial" w:hAnsi="Arial" w:cs="Arial"/>
          <w:b/>
        </w:rPr>
        <w:t xml:space="preserve"> systems</w:t>
      </w:r>
      <w:r w:rsidRPr="008A2ACD">
        <w:rPr>
          <w:rFonts w:ascii="Arial" w:hAnsi="Arial" w:cs="Arial"/>
          <w:b/>
        </w:rPr>
        <w:t>;</w:t>
      </w:r>
    </w:p>
    <w:p w14:paraId="197A06F1" w14:textId="7321A7E3" w:rsidR="00586221" w:rsidRPr="008A2ACD" w:rsidRDefault="00586221" w:rsidP="00586221">
      <w:pPr>
        <w:pStyle w:val="ListParagraph"/>
        <w:numPr>
          <w:ilvl w:val="0"/>
          <w:numId w:val="37"/>
        </w:numPr>
        <w:spacing w:after="0"/>
        <w:jc w:val="both"/>
        <w:rPr>
          <w:rFonts w:ascii="Arial" w:hAnsi="Arial" w:cs="Arial"/>
          <w:b/>
        </w:rPr>
      </w:pPr>
      <w:r w:rsidRPr="008A2ACD">
        <w:rPr>
          <w:rFonts w:ascii="Arial" w:hAnsi="Arial" w:cs="Arial"/>
          <w:b/>
        </w:rPr>
        <w:t>Sustainable tourism development;</w:t>
      </w:r>
    </w:p>
    <w:p w14:paraId="4F457C19" w14:textId="63770036" w:rsidR="00A57C37" w:rsidRPr="002F529D" w:rsidRDefault="00586221" w:rsidP="00BD2ACD">
      <w:pPr>
        <w:pStyle w:val="ListParagraph"/>
        <w:numPr>
          <w:ilvl w:val="0"/>
          <w:numId w:val="37"/>
        </w:numPr>
        <w:spacing w:after="0"/>
        <w:jc w:val="both"/>
        <w:rPr>
          <w:rFonts w:ascii="Arial" w:hAnsi="Arial" w:cs="Arial"/>
          <w:b/>
        </w:rPr>
      </w:pPr>
      <w:r w:rsidRPr="008A2ACD">
        <w:rPr>
          <w:rFonts w:ascii="Arial" w:hAnsi="Arial" w:cs="Arial"/>
          <w:b/>
        </w:rPr>
        <w:t>Sustainable fisheries</w:t>
      </w:r>
      <w:r w:rsidR="009D5596">
        <w:rPr>
          <w:rFonts w:ascii="Arial" w:hAnsi="Arial" w:cs="Arial"/>
          <w:b/>
        </w:rPr>
        <w:t>.</w:t>
      </w:r>
      <w:r w:rsidRPr="008A2ACD">
        <w:rPr>
          <w:rFonts w:ascii="Arial" w:hAnsi="Arial" w:cs="Arial"/>
          <w:b/>
        </w:rPr>
        <w:t xml:space="preserve"> </w:t>
      </w:r>
    </w:p>
    <w:p w14:paraId="37B6AB11" w14:textId="77777777" w:rsidR="001E536B" w:rsidRPr="001E536B" w:rsidRDefault="001E536B" w:rsidP="00BD2ACD">
      <w:pPr>
        <w:spacing w:after="0"/>
        <w:jc w:val="both"/>
        <w:rPr>
          <w:rFonts w:ascii="Arial" w:hAnsi="Arial" w:cs="Arial"/>
        </w:rPr>
      </w:pPr>
      <w:r w:rsidRPr="001E536B">
        <w:rPr>
          <w:rFonts w:ascii="Arial" w:hAnsi="Arial" w:cs="Arial"/>
        </w:rPr>
        <w:t>----------------------------</w:t>
      </w:r>
    </w:p>
    <w:p w14:paraId="75CD78CC" w14:textId="0EA500FF" w:rsidR="00540F66" w:rsidRDefault="001E536B" w:rsidP="001E536B">
      <w:pPr>
        <w:spacing w:after="0"/>
        <w:jc w:val="both"/>
        <w:rPr>
          <w:rFonts w:ascii="Arial" w:hAnsi="Arial" w:cs="Arial"/>
          <w:sz w:val="18"/>
          <w:szCs w:val="18"/>
        </w:rPr>
      </w:pPr>
      <w:r w:rsidRPr="001E536B">
        <w:rPr>
          <w:rFonts w:ascii="Arial" w:hAnsi="Arial" w:cs="Arial"/>
          <w:sz w:val="18"/>
          <w:szCs w:val="18"/>
        </w:rPr>
        <w:t>* BRVPL management plan objectives are presented in the Annex 1.</w:t>
      </w:r>
      <w:r w:rsidR="00540F66">
        <w:rPr>
          <w:rFonts w:ascii="Arial" w:hAnsi="Arial" w:cs="Arial"/>
          <w:sz w:val="18"/>
          <w:szCs w:val="18"/>
        </w:rPr>
        <w:br w:type="page"/>
      </w:r>
    </w:p>
    <w:p w14:paraId="66A03134" w14:textId="77777777" w:rsidR="00D82D4C" w:rsidRPr="00357773" w:rsidRDefault="00D82D4C" w:rsidP="004D48D4">
      <w:pPr>
        <w:pStyle w:val="ListParagraph"/>
        <w:numPr>
          <w:ilvl w:val="0"/>
          <w:numId w:val="35"/>
        </w:numPr>
        <w:spacing w:after="0"/>
        <w:jc w:val="both"/>
        <w:rPr>
          <w:rFonts w:ascii="Arial" w:hAnsi="Arial" w:cs="Arial"/>
          <w:b/>
          <w:u w:val="single"/>
        </w:rPr>
      </w:pPr>
      <w:r w:rsidRPr="00357773">
        <w:rPr>
          <w:rFonts w:ascii="Arial" w:hAnsi="Arial" w:cs="Arial"/>
          <w:b/>
          <w:u w:val="single"/>
        </w:rPr>
        <w:lastRenderedPageBreak/>
        <w:t xml:space="preserve">Amount of financing </w:t>
      </w:r>
    </w:p>
    <w:p w14:paraId="2A8C84EA" w14:textId="7703B522" w:rsidR="00B16D97" w:rsidRPr="00357773" w:rsidRDefault="006E5366" w:rsidP="00F45522">
      <w:pPr>
        <w:spacing w:after="0"/>
        <w:jc w:val="both"/>
        <w:rPr>
          <w:rFonts w:ascii="Arial" w:hAnsi="Arial" w:cs="Arial"/>
        </w:rPr>
      </w:pPr>
      <w:r w:rsidRPr="00357773">
        <w:rPr>
          <w:rFonts w:ascii="Arial" w:hAnsi="Arial" w:cs="Arial"/>
        </w:rPr>
        <w:t>The financing approved by the Small Grants Fund will be based on spec</w:t>
      </w:r>
      <w:r w:rsidR="00BD7E02" w:rsidRPr="00357773">
        <w:rPr>
          <w:rFonts w:ascii="Arial" w:hAnsi="Arial" w:cs="Arial"/>
        </w:rPr>
        <w:t xml:space="preserve">ific needs of </w:t>
      </w:r>
      <w:r w:rsidR="00B82053">
        <w:rPr>
          <w:rFonts w:ascii="Arial" w:hAnsi="Arial" w:cs="Arial"/>
        </w:rPr>
        <w:t>each</w:t>
      </w:r>
      <w:r w:rsidR="00BD7E02" w:rsidRPr="00357773">
        <w:rPr>
          <w:rFonts w:ascii="Arial" w:hAnsi="Arial" w:cs="Arial"/>
        </w:rPr>
        <w:t xml:space="preserve"> p</w:t>
      </w:r>
      <w:r w:rsidRPr="00357773">
        <w:rPr>
          <w:rFonts w:ascii="Arial" w:hAnsi="Arial" w:cs="Arial"/>
        </w:rPr>
        <w:t>roject, as submitted by the applicants through their proposed project budge</w:t>
      </w:r>
      <w:r w:rsidR="001254C1" w:rsidRPr="00357773">
        <w:rPr>
          <w:rFonts w:ascii="Arial" w:hAnsi="Arial" w:cs="Arial"/>
        </w:rPr>
        <w:t xml:space="preserve">t. </w:t>
      </w:r>
      <w:r w:rsidR="00BD7E02" w:rsidRPr="00357773">
        <w:rPr>
          <w:rFonts w:ascii="Arial" w:hAnsi="Arial" w:cs="Arial"/>
        </w:rPr>
        <w:t xml:space="preserve">The </w:t>
      </w:r>
      <w:r w:rsidR="001254C1" w:rsidRPr="00357773">
        <w:rPr>
          <w:rFonts w:ascii="Arial" w:hAnsi="Arial" w:cs="Arial"/>
        </w:rPr>
        <w:t>project p</w:t>
      </w:r>
      <w:r w:rsidRPr="00357773">
        <w:rPr>
          <w:rFonts w:ascii="Arial" w:hAnsi="Arial" w:cs="Arial"/>
        </w:rPr>
        <w:t>roposal</w:t>
      </w:r>
      <w:r w:rsidR="002B44D2">
        <w:rPr>
          <w:rFonts w:ascii="Arial" w:hAnsi="Arial" w:cs="Arial"/>
        </w:rPr>
        <w:t>s</w:t>
      </w:r>
      <w:r w:rsidRPr="00357773">
        <w:rPr>
          <w:rFonts w:ascii="Arial" w:hAnsi="Arial" w:cs="Arial"/>
        </w:rPr>
        <w:t xml:space="preserve"> </w:t>
      </w:r>
      <w:r w:rsidR="00BD7E02" w:rsidRPr="00357773">
        <w:rPr>
          <w:rFonts w:ascii="Arial" w:hAnsi="Arial" w:cs="Arial"/>
        </w:rPr>
        <w:t xml:space="preserve">will </w:t>
      </w:r>
      <w:r w:rsidR="00BD7E02" w:rsidRPr="008743DB">
        <w:rPr>
          <w:rFonts w:ascii="Arial" w:hAnsi="Arial" w:cs="Arial"/>
        </w:rPr>
        <w:t xml:space="preserve">be reviewed and approved for financing by </w:t>
      </w:r>
      <w:r w:rsidRPr="008743DB">
        <w:rPr>
          <w:rFonts w:ascii="Arial" w:hAnsi="Arial" w:cs="Arial"/>
        </w:rPr>
        <w:t xml:space="preserve">the </w:t>
      </w:r>
      <w:r w:rsidR="001254C1" w:rsidRPr="008743DB">
        <w:rPr>
          <w:rFonts w:ascii="Arial" w:hAnsi="Arial" w:cs="Arial"/>
        </w:rPr>
        <w:t xml:space="preserve">Small Grant’s </w:t>
      </w:r>
      <w:r w:rsidR="00426CD7" w:rsidRPr="008743DB">
        <w:rPr>
          <w:rFonts w:ascii="Arial" w:hAnsi="Arial" w:cs="Arial"/>
        </w:rPr>
        <w:t xml:space="preserve">evaluation committee </w:t>
      </w:r>
      <w:r w:rsidR="00BD7E02" w:rsidRPr="008743DB">
        <w:rPr>
          <w:rFonts w:ascii="Arial" w:hAnsi="Arial" w:cs="Arial"/>
        </w:rPr>
        <w:t>which reserve</w:t>
      </w:r>
      <w:r w:rsidR="002B44D2">
        <w:rPr>
          <w:rFonts w:ascii="Arial" w:hAnsi="Arial" w:cs="Arial"/>
        </w:rPr>
        <w:t>s</w:t>
      </w:r>
      <w:r w:rsidRPr="008743DB">
        <w:rPr>
          <w:rFonts w:ascii="Arial" w:hAnsi="Arial" w:cs="Arial"/>
        </w:rPr>
        <w:t xml:space="preserve"> the right to modify the proposed </w:t>
      </w:r>
      <w:r w:rsidR="00BD7E02" w:rsidRPr="008743DB">
        <w:rPr>
          <w:rFonts w:ascii="Arial" w:hAnsi="Arial" w:cs="Arial"/>
        </w:rPr>
        <w:t>project budget to better reflect the p</w:t>
      </w:r>
      <w:r w:rsidRPr="008743DB">
        <w:rPr>
          <w:rFonts w:ascii="Arial" w:hAnsi="Arial" w:cs="Arial"/>
        </w:rPr>
        <w:t xml:space="preserve">roject’s activities or to align the </w:t>
      </w:r>
      <w:r w:rsidR="00BD7E02" w:rsidRPr="008743DB">
        <w:rPr>
          <w:rFonts w:ascii="Arial" w:hAnsi="Arial" w:cs="Arial"/>
        </w:rPr>
        <w:t>b</w:t>
      </w:r>
      <w:r w:rsidRPr="008743DB">
        <w:rPr>
          <w:rFonts w:ascii="Arial" w:hAnsi="Arial" w:cs="Arial"/>
        </w:rPr>
        <w:t xml:space="preserve">udget with the </w:t>
      </w:r>
      <w:r w:rsidR="00BD7E02" w:rsidRPr="008743DB">
        <w:rPr>
          <w:rFonts w:ascii="Arial" w:hAnsi="Arial" w:cs="Arial"/>
        </w:rPr>
        <w:t xml:space="preserve">program </w:t>
      </w:r>
      <w:r w:rsidRPr="008743DB">
        <w:rPr>
          <w:rFonts w:ascii="Arial" w:hAnsi="Arial" w:cs="Arial"/>
        </w:rPr>
        <w:t>requirements.</w:t>
      </w:r>
      <w:r w:rsidR="00B16D97" w:rsidRPr="008743DB">
        <w:rPr>
          <w:rFonts w:ascii="Arial" w:hAnsi="Arial" w:cs="Arial"/>
        </w:rPr>
        <w:t xml:space="preserve"> The to</w:t>
      </w:r>
      <w:r w:rsidR="00B82053">
        <w:rPr>
          <w:rFonts w:ascii="Arial" w:hAnsi="Arial" w:cs="Arial"/>
        </w:rPr>
        <w:t>tal budget of the program is 108</w:t>
      </w:r>
      <w:r w:rsidR="00B16D97" w:rsidRPr="008743DB">
        <w:rPr>
          <w:rFonts w:ascii="Arial" w:hAnsi="Arial" w:cs="Arial"/>
        </w:rPr>
        <w:t xml:space="preserve">,000 </w:t>
      </w:r>
      <w:r w:rsidR="00321FE1" w:rsidRPr="008743DB">
        <w:rPr>
          <w:rFonts w:ascii="Arial" w:hAnsi="Arial" w:cs="Arial"/>
        </w:rPr>
        <w:t>Euro, which</w:t>
      </w:r>
      <w:r w:rsidR="00B16D97" w:rsidRPr="008743DB">
        <w:rPr>
          <w:rFonts w:ascii="Arial" w:hAnsi="Arial" w:cs="Arial"/>
        </w:rPr>
        <w:t xml:space="preserve"> will be shared among </w:t>
      </w:r>
      <w:r w:rsidR="00B82053">
        <w:rPr>
          <w:rFonts w:ascii="Arial" w:hAnsi="Arial" w:cs="Arial"/>
        </w:rPr>
        <w:t>all thematic priorities</w:t>
      </w:r>
      <w:r w:rsidR="00B16D97" w:rsidRPr="008743DB">
        <w:rPr>
          <w:rFonts w:ascii="Arial" w:hAnsi="Arial" w:cs="Arial"/>
        </w:rPr>
        <w:t>:</w:t>
      </w:r>
      <w:r w:rsidR="00B16D97" w:rsidRPr="00357773">
        <w:rPr>
          <w:rFonts w:ascii="Arial" w:hAnsi="Arial" w:cs="Arial"/>
        </w:rPr>
        <w:t xml:space="preserve"> </w:t>
      </w:r>
    </w:p>
    <w:p w14:paraId="0189E512" w14:textId="77777777" w:rsidR="00363769" w:rsidRDefault="00363769" w:rsidP="006E5366">
      <w:pPr>
        <w:spacing w:after="0"/>
        <w:jc w:val="both"/>
        <w:rPr>
          <w:rFonts w:ascii="Arial" w:hAnsi="Arial" w:cs="Arial"/>
        </w:rPr>
      </w:pPr>
    </w:p>
    <w:p w14:paraId="22258B41" w14:textId="1B778A08" w:rsidR="00470C20" w:rsidRPr="00043356" w:rsidRDefault="00470C20" w:rsidP="00043356">
      <w:pPr>
        <w:pStyle w:val="ListParagraph"/>
        <w:numPr>
          <w:ilvl w:val="0"/>
          <w:numId w:val="46"/>
        </w:numPr>
        <w:spacing w:after="0"/>
        <w:jc w:val="both"/>
        <w:rPr>
          <w:rFonts w:ascii="Arial" w:hAnsi="Arial" w:cs="Arial"/>
          <w:b/>
        </w:rPr>
      </w:pPr>
      <w:r w:rsidRPr="00043356">
        <w:rPr>
          <w:rFonts w:ascii="Arial" w:hAnsi="Arial" w:cs="Arial"/>
          <w:b/>
        </w:rPr>
        <w:t>Minimum amount of grant</w:t>
      </w:r>
      <w:r w:rsidR="00A81A4C">
        <w:rPr>
          <w:rFonts w:ascii="Arial" w:hAnsi="Arial" w:cs="Arial"/>
          <w:b/>
        </w:rPr>
        <w:t xml:space="preserve"> per project: 5</w:t>
      </w:r>
      <w:r w:rsidRPr="00043356">
        <w:rPr>
          <w:rFonts w:ascii="Arial" w:hAnsi="Arial" w:cs="Arial"/>
          <w:b/>
        </w:rPr>
        <w:t>,000.00 EUR</w:t>
      </w:r>
    </w:p>
    <w:p w14:paraId="7A2AC6D8" w14:textId="14840630" w:rsidR="00043356" w:rsidRPr="00043356" w:rsidRDefault="00AE5126" w:rsidP="00043356">
      <w:pPr>
        <w:pStyle w:val="ListParagraph"/>
        <w:numPr>
          <w:ilvl w:val="0"/>
          <w:numId w:val="46"/>
        </w:numPr>
        <w:spacing w:after="0"/>
        <w:jc w:val="both"/>
        <w:rPr>
          <w:rFonts w:ascii="Arial" w:hAnsi="Arial" w:cs="Arial"/>
          <w:b/>
        </w:rPr>
      </w:pPr>
      <w:r>
        <w:rPr>
          <w:rFonts w:ascii="Arial" w:hAnsi="Arial" w:cs="Arial"/>
          <w:b/>
        </w:rPr>
        <w:t xml:space="preserve">Maximum amount of </w:t>
      </w:r>
      <w:r w:rsidR="00470C20" w:rsidRPr="00043356">
        <w:rPr>
          <w:rFonts w:ascii="Arial" w:hAnsi="Arial" w:cs="Arial"/>
          <w:b/>
        </w:rPr>
        <w:t xml:space="preserve">grant </w:t>
      </w:r>
      <w:r w:rsidR="00127C50" w:rsidRPr="00043356">
        <w:rPr>
          <w:rFonts w:ascii="Arial" w:hAnsi="Arial" w:cs="Arial"/>
          <w:b/>
        </w:rPr>
        <w:t>per project</w:t>
      </w:r>
      <w:r w:rsidR="0053510A" w:rsidRPr="00043356">
        <w:rPr>
          <w:rFonts w:ascii="Arial" w:hAnsi="Arial" w:cs="Arial"/>
          <w:b/>
        </w:rPr>
        <w:t xml:space="preserve"> </w:t>
      </w:r>
      <w:r w:rsidR="00043356" w:rsidRPr="00043356">
        <w:rPr>
          <w:rFonts w:ascii="Arial" w:hAnsi="Arial" w:cs="Arial"/>
          <w:b/>
        </w:rPr>
        <w:t>implemented</w:t>
      </w:r>
      <w:r w:rsidR="0053510A" w:rsidRPr="00043356">
        <w:rPr>
          <w:rFonts w:ascii="Arial" w:hAnsi="Arial" w:cs="Arial"/>
          <w:b/>
        </w:rPr>
        <w:t xml:space="preserve"> by individual</w:t>
      </w:r>
      <w:r w:rsidR="00032A60">
        <w:rPr>
          <w:rFonts w:ascii="Arial" w:hAnsi="Arial" w:cs="Arial"/>
          <w:b/>
        </w:rPr>
        <w:t>s</w:t>
      </w:r>
      <w:r w:rsidR="0053510A" w:rsidRPr="00043356">
        <w:rPr>
          <w:rFonts w:ascii="Arial" w:hAnsi="Arial" w:cs="Arial"/>
          <w:b/>
        </w:rPr>
        <w:t>/non-legal entities</w:t>
      </w:r>
      <w:r w:rsidR="00127C50" w:rsidRPr="00043356">
        <w:rPr>
          <w:rFonts w:ascii="Arial" w:hAnsi="Arial" w:cs="Arial"/>
          <w:b/>
        </w:rPr>
        <w:t xml:space="preserve">: </w:t>
      </w:r>
      <w:r w:rsidR="00A81A4C">
        <w:rPr>
          <w:rFonts w:ascii="Arial" w:hAnsi="Arial" w:cs="Arial"/>
          <w:b/>
        </w:rPr>
        <w:t>10</w:t>
      </w:r>
      <w:r w:rsidR="00470C20" w:rsidRPr="00043356">
        <w:rPr>
          <w:rFonts w:ascii="Arial" w:hAnsi="Arial" w:cs="Arial"/>
          <w:b/>
        </w:rPr>
        <w:t>,000.00 EUR</w:t>
      </w:r>
    </w:p>
    <w:p w14:paraId="56097DBD" w14:textId="6A6A5C56" w:rsidR="00BD4465" w:rsidRDefault="00BD4465" w:rsidP="00043356">
      <w:pPr>
        <w:pStyle w:val="ListParagraph"/>
        <w:numPr>
          <w:ilvl w:val="0"/>
          <w:numId w:val="46"/>
        </w:numPr>
        <w:spacing w:after="0"/>
        <w:jc w:val="both"/>
        <w:rPr>
          <w:rFonts w:ascii="Arial" w:hAnsi="Arial" w:cs="Arial"/>
          <w:b/>
        </w:rPr>
      </w:pPr>
      <w:r w:rsidRPr="00AE5126">
        <w:rPr>
          <w:rFonts w:ascii="Arial" w:hAnsi="Arial" w:cs="Arial"/>
          <w:b/>
        </w:rPr>
        <w:t xml:space="preserve">Maximum amount of grant per project </w:t>
      </w:r>
      <w:r w:rsidR="00043356" w:rsidRPr="00AE5126">
        <w:rPr>
          <w:rFonts w:ascii="Arial" w:hAnsi="Arial" w:cs="Arial"/>
          <w:b/>
        </w:rPr>
        <w:t>implemented</w:t>
      </w:r>
      <w:r w:rsidR="001D1092">
        <w:rPr>
          <w:rFonts w:ascii="Arial" w:hAnsi="Arial" w:cs="Arial"/>
          <w:b/>
        </w:rPr>
        <w:t xml:space="preserve"> by </w:t>
      </w:r>
      <w:r w:rsidR="00043356" w:rsidRPr="00AE5126">
        <w:rPr>
          <w:rFonts w:ascii="Arial" w:hAnsi="Arial" w:cs="Arial"/>
          <w:b/>
        </w:rPr>
        <w:t>organization</w:t>
      </w:r>
      <w:r w:rsidR="00032A60" w:rsidRPr="00AE5126">
        <w:rPr>
          <w:rFonts w:ascii="Arial" w:hAnsi="Arial" w:cs="Arial"/>
          <w:b/>
        </w:rPr>
        <w:t>s</w:t>
      </w:r>
      <w:r w:rsidR="00043356" w:rsidRPr="00AE5126">
        <w:rPr>
          <w:rFonts w:ascii="Arial" w:hAnsi="Arial" w:cs="Arial"/>
          <w:b/>
        </w:rPr>
        <w:t>/</w:t>
      </w:r>
      <w:r w:rsidR="00AE5126" w:rsidRPr="00AE5126">
        <w:rPr>
          <w:rFonts w:ascii="Arial" w:hAnsi="Arial" w:cs="Arial"/>
          <w:b/>
        </w:rPr>
        <w:t>legal entities</w:t>
      </w:r>
      <w:r w:rsidR="00AE5126">
        <w:rPr>
          <w:rFonts w:ascii="Arial" w:hAnsi="Arial" w:cs="Arial"/>
          <w:b/>
        </w:rPr>
        <w:t>/business operators</w:t>
      </w:r>
      <w:r w:rsidR="00A81A4C">
        <w:rPr>
          <w:rFonts w:ascii="Arial" w:hAnsi="Arial" w:cs="Arial"/>
          <w:b/>
        </w:rPr>
        <w:t>: 20</w:t>
      </w:r>
      <w:r w:rsidRPr="00AE5126">
        <w:rPr>
          <w:rFonts w:ascii="Arial" w:hAnsi="Arial" w:cs="Arial"/>
          <w:b/>
        </w:rPr>
        <w:t>,000.00 EUR</w:t>
      </w:r>
    </w:p>
    <w:p w14:paraId="0EFB316E" w14:textId="3A1F8D5C" w:rsidR="00A61FA8" w:rsidRPr="00617934" w:rsidRDefault="00AE5126" w:rsidP="00A61FA8">
      <w:pPr>
        <w:pStyle w:val="ListParagraph"/>
        <w:numPr>
          <w:ilvl w:val="0"/>
          <w:numId w:val="46"/>
        </w:numPr>
        <w:rPr>
          <w:rFonts w:ascii="Arial" w:hAnsi="Arial" w:cs="Arial"/>
          <w:b/>
        </w:rPr>
      </w:pPr>
      <w:r w:rsidRPr="00617934">
        <w:rPr>
          <w:rFonts w:ascii="Arial" w:hAnsi="Arial" w:cs="Arial"/>
          <w:b/>
        </w:rPr>
        <w:t xml:space="preserve">Maximum amount of grant </w:t>
      </w:r>
      <w:r w:rsidR="006D63DE" w:rsidRPr="00617934">
        <w:rPr>
          <w:rFonts w:ascii="Arial" w:hAnsi="Arial" w:cs="Arial"/>
          <w:b/>
        </w:rPr>
        <w:t xml:space="preserve">per project </w:t>
      </w:r>
      <w:r w:rsidRPr="00617934">
        <w:rPr>
          <w:rFonts w:ascii="Arial" w:hAnsi="Arial" w:cs="Arial"/>
          <w:b/>
        </w:rPr>
        <w:t>for consortium</w:t>
      </w:r>
      <w:r w:rsidR="00114D41" w:rsidRPr="00617934">
        <w:rPr>
          <w:rFonts w:ascii="Arial" w:hAnsi="Arial" w:cs="Arial"/>
          <w:b/>
        </w:rPr>
        <w:t xml:space="preserve"> of several partners:</w:t>
      </w:r>
      <w:r w:rsidR="00A61FA8" w:rsidRPr="00617934">
        <w:rPr>
          <w:rFonts w:ascii="Arial" w:hAnsi="Arial" w:cs="Arial"/>
          <w:b/>
        </w:rPr>
        <w:t xml:space="preserve"> </w:t>
      </w:r>
      <w:r w:rsidR="00A81A4C">
        <w:rPr>
          <w:rFonts w:ascii="Arial" w:hAnsi="Arial" w:cs="Arial"/>
          <w:b/>
        </w:rPr>
        <w:t>30</w:t>
      </w:r>
      <w:r w:rsidR="006D63DE" w:rsidRPr="00617934">
        <w:rPr>
          <w:rFonts w:ascii="Arial" w:hAnsi="Arial" w:cs="Arial"/>
          <w:b/>
        </w:rPr>
        <w:t xml:space="preserve">,000 EUR in case if project covers 2 thematic priorities – </w:t>
      </w:r>
      <w:r w:rsidR="00A81A4C">
        <w:rPr>
          <w:rFonts w:ascii="Arial" w:hAnsi="Arial" w:cs="Arial"/>
          <w:b/>
        </w:rPr>
        <w:t>40</w:t>
      </w:r>
      <w:r w:rsidR="006D63DE" w:rsidRPr="00617934">
        <w:rPr>
          <w:rFonts w:ascii="Arial" w:hAnsi="Arial" w:cs="Arial"/>
          <w:b/>
        </w:rPr>
        <w:t xml:space="preserve">,000 EUR, </w:t>
      </w:r>
      <w:r w:rsidR="00A81A4C">
        <w:rPr>
          <w:rFonts w:ascii="Arial" w:hAnsi="Arial" w:cs="Arial"/>
          <w:b/>
        </w:rPr>
        <w:t xml:space="preserve">in case the project covers </w:t>
      </w:r>
      <w:r w:rsidR="006D63DE" w:rsidRPr="00617934">
        <w:rPr>
          <w:rFonts w:ascii="Arial" w:hAnsi="Arial" w:cs="Arial"/>
          <w:b/>
        </w:rPr>
        <w:t>3</w:t>
      </w:r>
      <w:r w:rsidR="00A81A4C">
        <w:rPr>
          <w:rFonts w:ascii="Arial" w:hAnsi="Arial" w:cs="Arial"/>
          <w:b/>
        </w:rPr>
        <w:t xml:space="preserve"> or more</w:t>
      </w:r>
      <w:r w:rsidR="006D63DE" w:rsidRPr="00617934">
        <w:rPr>
          <w:rFonts w:ascii="Arial" w:hAnsi="Arial" w:cs="Arial"/>
          <w:b/>
        </w:rPr>
        <w:t xml:space="preserve"> thematic </w:t>
      </w:r>
      <w:r w:rsidR="00A81A4C">
        <w:rPr>
          <w:rFonts w:ascii="Arial" w:hAnsi="Arial" w:cs="Arial"/>
          <w:b/>
        </w:rPr>
        <w:t>priorities.</w:t>
      </w:r>
    </w:p>
    <w:p w14:paraId="04A32DB0" w14:textId="3EF7AB0C" w:rsidR="00363769" w:rsidRPr="00A61FA8" w:rsidRDefault="00363769" w:rsidP="00A81A4C">
      <w:pPr>
        <w:pStyle w:val="ListParagraph"/>
        <w:rPr>
          <w:rFonts w:ascii="Arial" w:hAnsi="Arial" w:cs="Arial"/>
          <w:b/>
        </w:rPr>
      </w:pPr>
      <w:r w:rsidRPr="00A61FA8">
        <w:rPr>
          <w:rFonts w:ascii="Arial" w:hAnsi="Arial" w:cs="Arial"/>
          <w:b/>
        </w:rPr>
        <w:t xml:space="preserve"> </w:t>
      </w:r>
    </w:p>
    <w:p w14:paraId="66434FBB" w14:textId="4B7700A0" w:rsidR="00BA31B6" w:rsidRPr="002B44D2" w:rsidRDefault="00D17CF1" w:rsidP="00BA31B6">
      <w:pPr>
        <w:spacing w:after="0"/>
        <w:jc w:val="both"/>
        <w:rPr>
          <w:rFonts w:ascii="Arial" w:hAnsi="Arial" w:cs="Arial"/>
        </w:rPr>
      </w:pPr>
      <w:r w:rsidRPr="002B44D2">
        <w:rPr>
          <w:rFonts w:ascii="Arial" w:hAnsi="Arial" w:cs="Arial"/>
          <w:b/>
        </w:rPr>
        <w:t xml:space="preserve">Co-financing </w:t>
      </w:r>
      <w:r w:rsidR="00E834AE" w:rsidRPr="002B44D2">
        <w:rPr>
          <w:rFonts w:ascii="Arial" w:hAnsi="Arial" w:cs="Arial"/>
          <w:b/>
        </w:rPr>
        <w:t xml:space="preserve">is </w:t>
      </w:r>
      <w:r w:rsidR="00A81A4C" w:rsidRPr="002B44D2">
        <w:rPr>
          <w:rFonts w:ascii="Arial" w:hAnsi="Arial" w:cs="Arial"/>
          <w:b/>
        </w:rPr>
        <w:t>highly</w:t>
      </w:r>
      <w:r w:rsidR="00E834AE" w:rsidRPr="002B44D2">
        <w:rPr>
          <w:rFonts w:ascii="Arial" w:hAnsi="Arial" w:cs="Arial"/>
          <w:b/>
        </w:rPr>
        <w:t xml:space="preserve"> encouraged</w:t>
      </w:r>
      <w:r w:rsidR="00BA31B6" w:rsidRPr="002B44D2">
        <w:rPr>
          <w:rFonts w:ascii="Arial" w:hAnsi="Arial" w:cs="Arial"/>
        </w:rPr>
        <w:t xml:space="preserve"> in order to </w:t>
      </w:r>
      <w:r w:rsidR="002B44D2">
        <w:rPr>
          <w:rFonts w:ascii="Arial" w:hAnsi="Arial" w:cs="Arial"/>
        </w:rPr>
        <w:t xml:space="preserve">show commitment to </w:t>
      </w:r>
      <w:r w:rsidR="00BA31B6" w:rsidRPr="002B44D2">
        <w:rPr>
          <w:rFonts w:ascii="Arial" w:hAnsi="Arial" w:cs="Arial"/>
        </w:rPr>
        <w:t>the project in the future, i.e.</w:t>
      </w:r>
      <w:r w:rsidR="002B44D2">
        <w:rPr>
          <w:rFonts w:ascii="Arial" w:hAnsi="Arial" w:cs="Arial"/>
        </w:rPr>
        <w:t xml:space="preserve"> prove</w:t>
      </w:r>
      <w:r w:rsidR="00BA31B6" w:rsidRPr="002B44D2">
        <w:rPr>
          <w:rFonts w:ascii="Arial" w:hAnsi="Arial" w:cs="Arial"/>
        </w:rPr>
        <w:t xml:space="preserve"> </w:t>
      </w:r>
      <w:r w:rsidR="002B44D2">
        <w:rPr>
          <w:rFonts w:ascii="Arial" w:hAnsi="Arial" w:cs="Arial"/>
        </w:rPr>
        <w:t xml:space="preserve">the </w:t>
      </w:r>
      <w:r w:rsidR="00BA31B6" w:rsidRPr="002B44D2">
        <w:rPr>
          <w:rFonts w:ascii="Arial" w:hAnsi="Arial" w:cs="Arial"/>
        </w:rPr>
        <w:t>sustainability of the activity. It should amount to</w:t>
      </w:r>
      <w:r w:rsidR="00F404B5" w:rsidRPr="002B44D2">
        <w:rPr>
          <w:rFonts w:ascii="Arial" w:hAnsi="Arial" w:cs="Arial"/>
        </w:rPr>
        <w:t xml:space="preserve"> </w:t>
      </w:r>
      <w:r w:rsidR="00AC30F8" w:rsidRPr="002B44D2">
        <w:rPr>
          <w:rFonts w:ascii="Arial" w:hAnsi="Arial" w:cs="Arial"/>
        </w:rPr>
        <w:t>approximately</w:t>
      </w:r>
      <w:r w:rsidR="00BA31B6" w:rsidRPr="002B44D2">
        <w:rPr>
          <w:rFonts w:ascii="Arial" w:hAnsi="Arial" w:cs="Arial"/>
        </w:rPr>
        <w:t xml:space="preserve"> 30%</w:t>
      </w:r>
      <w:r w:rsidR="002B44D2">
        <w:rPr>
          <w:rFonts w:ascii="Arial" w:hAnsi="Arial" w:cs="Arial"/>
        </w:rPr>
        <w:t xml:space="preserve"> of the budget</w:t>
      </w:r>
      <w:r w:rsidR="00BA31B6" w:rsidRPr="002B44D2">
        <w:rPr>
          <w:rFonts w:ascii="Arial" w:hAnsi="Arial" w:cs="Arial"/>
        </w:rPr>
        <w:t xml:space="preserve">. Co-financing is not calculated to the amount provided by the Small Grant. </w:t>
      </w:r>
      <w:r w:rsidR="00F404B5" w:rsidRPr="002B44D2">
        <w:rPr>
          <w:rFonts w:ascii="Arial" w:hAnsi="Arial" w:cs="Arial"/>
        </w:rPr>
        <w:t>Co-financing</w:t>
      </w:r>
      <w:r w:rsidR="00BA31B6" w:rsidRPr="002B44D2">
        <w:rPr>
          <w:rFonts w:ascii="Arial" w:hAnsi="Arial" w:cs="Arial"/>
        </w:rPr>
        <w:t xml:space="preserve"> can include direct financing of the project (cash), labor/work of the applicant (in-kind) and alike. The application should specify details of co-financing.   </w:t>
      </w:r>
    </w:p>
    <w:p w14:paraId="71DB9E3F" w14:textId="22FFB921" w:rsidR="00BD3B10" w:rsidRPr="002B44D2" w:rsidRDefault="00BD3B10" w:rsidP="006E5366">
      <w:pPr>
        <w:spacing w:after="0"/>
        <w:jc w:val="both"/>
        <w:rPr>
          <w:rFonts w:ascii="Arial" w:hAnsi="Arial" w:cs="Arial"/>
        </w:rPr>
      </w:pPr>
      <w:r w:rsidRPr="002B44D2">
        <w:rPr>
          <w:rFonts w:ascii="Arial" w:hAnsi="Arial" w:cs="Arial"/>
        </w:rPr>
        <w:t>Priority will be given to the projects that envisage co-financing from applicants</w:t>
      </w:r>
      <w:r w:rsidR="00D154F4" w:rsidRPr="002B44D2">
        <w:rPr>
          <w:rFonts w:ascii="Arial" w:hAnsi="Arial" w:cs="Arial"/>
        </w:rPr>
        <w:t>.</w:t>
      </w:r>
      <w:r w:rsidRPr="002B44D2">
        <w:rPr>
          <w:rFonts w:ascii="Arial" w:hAnsi="Arial" w:cs="Arial"/>
        </w:rPr>
        <w:t xml:space="preserve"> </w:t>
      </w:r>
    </w:p>
    <w:p w14:paraId="1152C287" w14:textId="55A409D9" w:rsidR="00D17CF1" w:rsidRDefault="00D17CF1" w:rsidP="006E5366">
      <w:pPr>
        <w:spacing w:after="0"/>
        <w:jc w:val="both"/>
        <w:rPr>
          <w:rFonts w:ascii="Arial" w:hAnsi="Arial" w:cs="Arial"/>
        </w:rPr>
      </w:pPr>
    </w:p>
    <w:p w14:paraId="2EFD6992" w14:textId="48513DD6" w:rsidR="00443A25" w:rsidRPr="0069790B" w:rsidRDefault="009D4FA8" w:rsidP="006E5366">
      <w:pPr>
        <w:spacing w:after="0"/>
        <w:jc w:val="both"/>
        <w:rPr>
          <w:rFonts w:ascii="Arial" w:hAnsi="Arial" w:cs="Arial"/>
          <w:i/>
        </w:rPr>
      </w:pPr>
      <w:r w:rsidRPr="0069790B">
        <w:rPr>
          <w:rFonts w:ascii="Arial" w:hAnsi="Arial" w:cs="Arial"/>
          <w:i/>
        </w:rPr>
        <w:t>Note: i</w:t>
      </w:r>
      <w:r w:rsidR="00DA1145" w:rsidRPr="0069790B">
        <w:rPr>
          <w:rFonts w:ascii="Arial" w:hAnsi="Arial" w:cs="Arial"/>
          <w:i/>
        </w:rPr>
        <w:t>n case there are unused</w:t>
      </w:r>
      <w:r w:rsidR="00443A25" w:rsidRPr="0069790B">
        <w:rPr>
          <w:rFonts w:ascii="Arial" w:hAnsi="Arial" w:cs="Arial"/>
          <w:i/>
        </w:rPr>
        <w:t xml:space="preserve"> </w:t>
      </w:r>
      <w:r w:rsidR="00DA1145" w:rsidRPr="0069790B">
        <w:rPr>
          <w:rFonts w:ascii="Arial" w:hAnsi="Arial" w:cs="Arial"/>
          <w:i/>
        </w:rPr>
        <w:t xml:space="preserve">funds left </w:t>
      </w:r>
      <w:r w:rsidR="00443A25" w:rsidRPr="0069790B">
        <w:rPr>
          <w:rFonts w:ascii="Arial" w:hAnsi="Arial" w:cs="Arial"/>
          <w:i/>
        </w:rPr>
        <w:t xml:space="preserve">due </w:t>
      </w:r>
      <w:r w:rsidR="002B44D2">
        <w:rPr>
          <w:rFonts w:ascii="Arial" w:hAnsi="Arial" w:cs="Arial"/>
          <w:i/>
        </w:rPr>
        <w:t xml:space="preserve">to the lack </w:t>
      </w:r>
      <w:r w:rsidR="00443A25" w:rsidRPr="0069790B">
        <w:rPr>
          <w:rFonts w:ascii="Arial" w:hAnsi="Arial" w:cs="Arial"/>
          <w:i/>
        </w:rPr>
        <w:t xml:space="preserve">of applications, the </w:t>
      </w:r>
      <w:r w:rsidR="00B16D97" w:rsidRPr="0069790B">
        <w:rPr>
          <w:rFonts w:ascii="Arial" w:hAnsi="Arial" w:cs="Arial"/>
          <w:i/>
        </w:rPr>
        <w:t>amount of each</w:t>
      </w:r>
      <w:r w:rsidR="00443A25" w:rsidRPr="0069790B">
        <w:rPr>
          <w:rFonts w:ascii="Arial" w:hAnsi="Arial" w:cs="Arial"/>
          <w:i/>
        </w:rPr>
        <w:t xml:space="preserve"> grant can be increased</w:t>
      </w:r>
      <w:r w:rsidR="00DA1145" w:rsidRPr="0069790B">
        <w:rPr>
          <w:rFonts w:ascii="Arial" w:hAnsi="Arial" w:cs="Arial"/>
          <w:i/>
        </w:rPr>
        <w:t xml:space="preserve"> accordingly</w:t>
      </w:r>
      <w:r w:rsidR="00443A25" w:rsidRPr="0069790B">
        <w:rPr>
          <w:rFonts w:ascii="Arial" w:hAnsi="Arial" w:cs="Arial"/>
          <w:i/>
        </w:rPr>
        <w:t xml:space="preserve">. </w:t>
      </w:r>
    </w:p>
    <w:p w14:paraId="4AC7C62D" w14:textId="77777777" w:rsidR="00352D1E" w:rsidRDefault="00352D1E" w:rsidP="00352D1E">
      <w:pPr>
        <w:spacing w:after="0"/>
        <w:jc w:val="both"/>
        <w:rPr>
          <w:rFonts w:ascii="Arial" w:hAnsi="Arial" w:cs="Arial"/>
        </w:rPr>
      </w:pPr>
    </w:p>
    <w:p w14:paraId="6D0A98C4" w14:textId="0BCA52C6" w:rsidR="00621CCB" w:rsidRPr="00352D1E" w:rsidRDefault="002B44D2" w:rsidP="00FC36C3">
      <w:pPr>
        <w:pStyle w:val="ListParagraph"/>
        <w:numPr>
          <w:ilvl w:val="0"/>
          <w:numId w:val="35"/>
        </w:numPr>
        <w:spacing w:after="0"/>
        <w:jc w:val="both"/>
        <w:rPr>
          <w:rFonts w:ascii="Arial" w:hAnsi="Arial" w:cs="Arial"/>
          <w:b/>
          <w:u w:val="single"/>
        </w:rPr>
      </w:pPr>
      <w:r>
        <w:rPr>
          <w:rFonts w:ascii="Arial" w:hAnsi="Arial" w:cs="Arial"/>
          <w:b/>
          <w:u w:val="single"/>
        </w:rPr>
        <w:t>Project duration and t</w:t>
      </w:r>
      <w:r w:rsidR="00FC36C3" w:rsidRPr="00FC36C3">
        <w:rPr>
          <w:rFonts w:ascii="Arial" w:hAnsi="Arial" w:cs="Arial"/>
          <w:b/>
          <w:u w:val="single"/>
        </w:rPr>
        <w:t>imeline for the Grant Program</w:t>
      </w:r>
    </w:p>
    <w:p w14:paraId="55FF749B" w14:textId="328346B2" w:rsidR="00E306B9" w:rsidRDefault="00424883" w:rsidP="009815DE">
      <w:pPr>
        <w:spacing w:after="0"/>
        <w:jc w:val="both"/>
        <w:rPr>
          <w:rFonts w:ascii="Arial" w:hAnsi="Arial" w:cs="Arial"/>
        </w:rPr>
      </w:pPr>
      <w:r w:rsidRPr="00424883">
        <w:rPr>
          <w:rFonts w:ascii="Arial" w:hAnsi="Arial" w:cs="Arial"/>
        </w:rPr>
        <w:t xml:space="preserve">Minimum duration of the proposed project is </w:t>
      </w:r>
      <w:r w:rsidR="00A81A4C">
        <w:rPr>
          <w:rFonts w:ascii="Arial" w:hAnsi="Arial" w:cs="Arial"/>
        </w:rPr>
        <w:t>6</w:t>
      </w:r>
      <w:r w:rsidRPr="006102FB">
        <w:rPr>
          <w:rFonts w:ascii="Arial" w:hAnsi="Arial" w:cs="Arial"/>
        </w:rPr>
        <w:t xml:space="preserve"> months</w:t>
      </w:r>
      <w:r w:rsidRPr="00424883">
        <w:rPr>
          <w:rFonts w:ascii="Arial" w:hAnsi="Arial" w:cs="Arial"/>
        </w:rPr>
        <w:t xml:space="preserve">, while maximum project duration is </w:t>
      </w:r>
      <w:r w:rsidR="00A81A4C">
        <w:rPr>
          <w:rFonts w:ascii="Arial" w:hAnsi="Arial" w:cs="Arial"/>
        </w:rPr>
        <w:t>11</w:t>
      </w:r>
      <w:r w:rsidRPr="006102FB">
        <w:rPr>
          <w:rFonts w:ascii="Arial" w:hAnsi="Arial" w:cs="Arial"/>
        </w:rPr>
        <w:t xml:space="preserve"> months. The projects under this Program should be implemented from </w:t>
      </w:r>
      <w:r w:rsidR="00C90CE9" w:rsidRPr="006102FB">
        <w:rPr>
          <w:rFonts w:ascii="Arial" w:hAnsi="Arial" w:cs="Arial"/>
        </w:rPr>
        <w:t>October</w:t>
      </w:r>
      <w:r w:rsidR="00A81A4C">
        <w:rPr>
          <w:rFonts w:ascii="Arial" w:hAnsi="Arial" w:cs="Arial"/>
        </w:rPr>
        <w:t xml:space="preserve"> 2021</w:t>
      </w:r>
      <w:r w:rsidRPr="006102FB">
        <w:rPr>
          <w:rFonts w:ascii="Arial" w:hAnsi="Arial" w:cs="Arial"/>
        </w:rPr>
        <w:t xml:space="preserve">, and </w:t>
      </w:r>
      <w:r w:rsidR="00C676FD">
        <w:rPr>
          <w:rFonts w:ascii="Arial" w:hAnsi="Arial" w:cs="Arial"/>
        </w:rPr>
        <w:t xml:space="preserve">should have finished by </w:t>
      </w:r>
      <w:r w:rsidR="00A81A4C">
        <w:rPr>
          <w:rFonts w:ascii="Arial" w:hAnsi="Arial" w:cs="Arial"/>
        </w:rPr>
        <w:t>30 September</w:t>
      </w:r>
      <w:r w:rsidR="00463986">
        <w:rPr>
          <w:rFonts w:ascii="Arial" w:hAnsi="Arial" w:cs="Arial"/>
        </w:rPr>
        <w:t xml:space="preserve"> </w:t>
      </w:r>
      <w:r w:rsidR="00A81A4C">
        <w:rPr>
          <w:rFonts w:ascii="Arial" w:hAnsi="Arial" w:cs="Arial"/>
        </w:rPr>
        <w:t>2022</w:t>
      </w:r>
      <w:r w:rsidR="00D67720">
        <w:rPr>
          <w:rFonts w:ascii="Arial" w:hAnsi="Arial" w:cs="Arial"/>
        </w:rPr>
        <w:t xml:space="preserve">. </w:t>
      </w:r>
    </w:p>
    <w:p w14:paraId="713BEB5C" w14:textId="77777777" w:rsidR="00A81A4C" w:rsidRDefault="00A81A4C" w:rsidP="009815DE">
      <w:pPr>
        <w:spacing w:after="0"/>
        <w:jc w:val="both"/>
        <w:rPr>
          <w:rFonts w:ascii="Arial" w:hAnsi="Arial" w:cs="Arial"/>
        </w:rPr>
      </w:pPr>
    </w:p>
    <w:p w14:paraId="322D28C9" w14:textId="790A2BBC" w:rsidR="00E306B9" w:rsidRPr="00617934" w:rsidRDefault="00424883" w:rsidP="009815DE">
      <w:pPr>
        <w:spacing w:after="0"/>
        <w:jc w:val="both"/>
        <w:rPr>
          <w:rFonts w:ascii="Arial" w:hAnsi="Arial" w:cs="Arial"/>
        </w:rPr>
      </w:pPr>
      <w:r w:rsidRPr="00617934">
        <w:rPr>
          <w:rFonts w:ascii="Arial" w:hAnsi="Arial" w:cs="Arial"/>
        </w:rPr>
        <w:t xml:space="preserve">Call for the Small Grants shall be opened </w:t>
      </w:r>
      <w:r w:rsidR="00C962FD" w:rsidRPr="00617934">
        <w:rPr>
          <w:rFonts w:ascii="Arial" w:hAnsi="Arial" w:cs="Arial"/>
        </w:rPr>
        <w:t xml:space="preserve">on </w:t>
      </w:r>
      <w:r w:rsidR="00A81A4C">
        <w:rPr>
          <w:rFonts w:ascii="Arial" w:hAnsi="Arial" w:cs="Arial"/>
          <w:b/>
        </w:rPr>
        <w:t>01</w:t>
      </w:r>
      <w:r w:rsidR="00C90CE9" w:rsidRPr="00617934">
        <w:rPr>
          <w:rFonts w:ascii="Arial" w:hAnsi="Arial" w:cs="Arial"/>
          <w:b/>
        </w:rPr>
        <w:t xml:space="preserve"> August</w:t>
      </w:r>
      <w:r w:rsidR="006D63DE" w:rsidRPr="00617934">
        <w:rPr>
          <w:rFonts w:ascii="Arial" w:hAnsi="Arial" w:cs="Arial"/>
          <w:b/>
        </w:rPr>
        <w:t xml:space="preserve"> </w:t>
      </w:r>
      <w:r w:rsidR="00A81A4C">
        <w:rPr>
          <w:rFonts w:ascii="Arial" w:hAnsi="Arial" w:cs="Arial"/>
          <w:b/>
        </w:rPr>
        <w:t>2021</w:t>
      </w:r>
      <w:r w:rsidR="006D63DE" w:rsidRPr="00617934">
        <w:rPr>
          <w:rFonts w:ascii="Arial" w:hAnsi="Arial" w:cs="Arial"/>
          <w:b/>
        </w:rPr>
        <w:t xml:space="preserve"> </w:t>
      </w:r>
      <w:r w:rsidR="00061E15" w:rsidRPr="00617934">
        <w:rPr>
          <w:rFonts w:ascii="Arial" w:hAnsi="Arial" w:cs="Arial"/>
          <w:b/>
        </w:rPr>
        <w:t xml:space="preserve">at 09:00 </w:t>
      </w:r>
      <w:r w:rsidRPr="00617934">
        <w:rPr>
          <w:rFonts w:ascii="Arial" w:hAnsi="Arial" w:cs="Arial"/>
          <w:b/>
        </w:rPr>
        <w:t xml:space="preserve">and </w:t>
      </w:r>
      <w:r w:rsidR="002B44D2">
        <w:rPr>
          <w:rFonts w:ascii="Arial" w:hAnsi="Arial" w:cs="Arial"/>
          <w:b/>
        </w:rPr>
        <w:t xml:space="preserve">will close on </w:t>
      </w:r>
      <w:r w:rsidR="00A81A4C">
        <w:rPr>
          <w:rFonts w:ascii="Arial" w:hAnsi="Arial" w:cs="Arial"/>
          <w:b/>
        </w:rPr>
        <w:t>22</w:t>
      </w:r>
      <w:r w:rsidR="00C962FD" w:rsidRPr="00617934">
        <w:rPr>
          <w:rFonts w:ascii="Arial" w:hAnsi="Arial" w:cs="Arial"/>
          <w:b/>
        </w:rPr>
        <w:t xml:space="preserve"> </w:t>
      </w:r>
      <w:r w:rsidR="00A81A4C">
        <w:rPr>
          <w:rFonts w:ascii="Arial" w:hAnsi="Arial" w:cs="Arial"/>
          <w:b/>
        </w:rPr>
        <w:t xml:space="preserve">August 2021 </w:t>
      </w:r>
      <w:r w:rsidR="002B44D2">
        <w:rPr>
          <w:rFonts w:ascii="Arial" w:hAnsi="Arial" w:cs="Arial"/>
          <w:b/>
        </w:rPr>
        <w:t>at</w:t>
      </w:r>
      <w:r w:rsidR="00A81A4C">
        <w:rPr>
          <w:rFonts w:ascii="Arial" w:hAnsi="Arial" w:cs="Arial"/>
          <w:b/>
        </w:rPr>
        <w:t xml:space="preserve"> 23:59 CEST</w:t>
      </w:r>
      <w:r w:rsidR="00C90CE9" w:rsidRPr="00617934">
        <w:rPr>
          <w:rFonts w:ascii="Arial" w:hAnsi="Arial" w:cs="Arial"/>
        </w:rPr>
        <w:t>.</w:t>
      </w:r>
    </w:p>
    <w:p w14:paraId="3BBACC91" w14:textId="63AD90F8" w:rsidR="00BD3B10" w:rsidRDefault="00BD3B10" w:rsidP="009815DE">
      <w:pPr>
        <w:spacing w:after="0"/>
        <w:jc w:val="both"/>
        <w:rPr>
          <w:rFonts w:ascii="Arial" w:hAnsi="Arial" w:cs="Arial"/>
        </w:rPr>
      </w:pPr>
      <w:r w:rsidRPr="00617934">
        <w:rPr>
          <w:rFonts w:ascii="Arial" w:hAnsi="Arial" w:cs="Arial"/>
        </w:rPr>
        <w:t xml:space="preserve">All applicants will be notified about </w:t>
      </w:r>
      <w:r w:rsidR="00907341" w:rsidRPr="00617934">
        <w:rPr>
          <w:rFonts w:ascii="Arial" w:hAnsi="Arial" w:cs="Arial"/>
        </w:rPr>
        <w:t xml:space="preserve">the </w:t>
      </w:r>
      <w:r w:rsidRPr="00617934">
        <w:rPr>
          <w:rFonts w:ascii="Arial" w:hAnsi="Arial" w:cs="Arial"/>
        </w:rPr>
        <w:t xml:space="preserve">decision </w:t>
      </w:r>
      <w:r w:rsidR="00EE110D" w:rsidRPr="00617934">
        <w:rPr>
          <w:rFonts w:ascii="Arial" w:hAnsi="Arial" w:cs="Arial"/>
        </w:rPr>
        <w:t xml:space="preserve">in </w:t>
      </w:r>
      <w:r w:rsidR="00A81A4C">
        <w:rPr>
          <w:rFonts w:ascii="Arial" w:hAnsi="Arial" w:cs="Arial"/>
        </w:rPr>
        <w:t>10</w:t>
      </w:r>
      <w:r w:rsidRPr="00617934">
        <w:rPr>
          <w:rFonts w:ascii="Arial" w:hAnsi="Arial" w:cs="Arial"/>
        </w:rPr>
        <w:t xml:space="preserve"> working days from the </w:t>
      </w:r>
      <w:r w:rsidR="00907341" w:rsidRPr="00617934">
        <w:rPr>
          <w:rFonts w:ascii="Arial" w:hAnsi="Arial" w:cs="Arial"/>
        </w:rPr>
        <w:t>closing date of the</w:t>
      </w:r>
      <w:r w:rsidR="00907341">
        <w:rPr>
          <w:rFonts w:ascii="Arial" w:hAnsi="Arial" w:cs="Arial"/>
        </w:rPr>
        <w:t xml:space="preserve"> call. </w:t>
      </w:r>
    </w:p>
    <w:p w14:paraId="0846A32E" w14:textId="77777777" w:rsidR="00C93676" w:rsidRPr="00473FD4" w:rsidRDefault="00C93676" w:rsidP="009815DE">
      <w:pPr>
        <w:spacing w:after="0"/>
        <w:jc w:val="both"/>
        <w:rPr>
          <w:rFonts w:ascii="Arial" w:hAnsi="Arial" w:cs="Arial"/>
        </w:rPr>
      </w:pPr>
    </w:p>
    <w:p w14:paraId="18EEE0A6" w14:textId="77777777" w:rsidR="00863D30" w:rsidRPr="00473FD4" w:rsidRDefault="00863D30" w:rsidP="009815DE">
      <w:pPr>
        <w:spacing w:after="0"/>
        <w:jc w:val="both"/>
        <w:rPr>
          <w:rFonts w:ascii="Arial" w:hAnsi="Arial" w:cs="Arial"/>
        </w:rPr>
      </w:pPr>
    </w:p>
    <w:p w14:paraId="1F2CF7FB" w14:textId="77777777" w:rsidR="005609DD" w:rsidRPr="00352D1E" w:rsidRDefault="00863D30" w:rsidP="00352D1E">
      <w:pPr>
        <w:pStyle w:val="ListParagraph"/>
        <w:numPr>
          <w:ilvl w:val="0"/>
          <w:numId w:val="35"/>
        </w:numPr>
        <w:spacing w:after="0"/>
        <w:jc w:val="both"/>
        <w:rPr>
          <w:rFonts w:ascii="Arial" w:hAnsi="Arial" w:cs="Arial"/>
          <w:b/>
          <w:u w:val="single"/>
        </w:rPr>
      </w:pPr>
      <w:r w:rsidRPr="00352D1E">
        <w:rPr>
          <w:rFonts w:ascii="Arial" w:hAnsi="Arial" w:cs="Arial"/>
          <w:b/>
          <w:u w:val="single"/>
        </w:rPr>
        <w:t xml:space="preserve">Thematic priorities / main activities </w:t>
      </w:r>
    </w:p>
    <w:p w14:paraId="1B320A17" w14:textId="4D902571" w:rsidR="00D322D2" w:rsidRPr="00473FD4" w:rsidRDefault="005609DD" w:rsidP="00454E0E">
      <w:pPr>
        <w:spacing w:after="0"/>
        <w:jc w:val="both"/>
        <w:rPr>
          <w:rFonts w:ascii="Arial" w:hAnsi="Arial" w:cs="Arial"/>
        </w:rPr>
      </w:pPr>
      <w:r w:rsidRPr="00473FD4">
        <w:rPr>
          <w:rFonts w:ascii="Arial" w:hAnsi="Arial" w:cs="Arial"/>
        </w:rPr>
        <w:t xml:space="preserve">The </w:t>
      </w:r>
      <w:r w:rsidR="002B44D2">
        <w:rPr>
          <w:rFonts w:ascii="Arial" w:hAnsi="Arial" w:cs="Arial"/>
        </w:rPr>
        <w:t>S</w:t>
      </w:r>
      <w:r w:rsidRPr="00473FD4">
        <w:rPr>
          <w:rFonts w:ascii="Arial" w:hAnsi="Arial" w:cs="Arial"/>
        </w:rPr>
        <w:t xml:space="preserve">mall </w:t>
      </w:r>
      <w:r w:rsidR="002B44D2">
        <w:rPr>
          <w:rFonts w:ascii="Arial" w:hAnsi="Arial" w:cs="Arial"/>
        </w:rPr>
        <w:t>G</w:t>
      </w:r>
      <w:r w:rsidRPr="00473FD4">
        <w:rPr>
          <w:rFonts w:ascii="Arial" w:hAnsi="Arial" w:cs="Arial"/>
        </w:rPr>
        <w:t xml:space="preserve">rants </w:t>
      </w:r>
      <w:r w:rsidR="00D322D2" w:rsidRPr="00473FD4">
        <w:rPr>
          <w:rFonts w:ascii="Arial" w:hAnsi="Arial" w:cs="Arial"/>
        </w:rPr>
        <w:t xml:space="preserve">projects </w:t>
      </w:r>
      <w:r w:rsidRPr="00473FD4">
        <w:rPr>
          <w:rFonts w:ascii="Arial" w:hAnsi="Arial" w:cs="Arial"/>
        </w:rPr>
        <w:t xml:space="preserve">will </w:t>
      </w:r>
      <w:r w:rsidR="00020798">
        <w:rPr>
          <w:rFonts w:ascii="Arial" w:hAnsi="Arial" w:cs="Arial"/>
        </w:rPr>
        <w:t>address</w:t>
      </w:r>
      <w:r w:rsidRPr="00473FD4">
        <w:rPr>
          <w:rFonts w:ascii="Arial" w:hAnsi="Arial" w:cs="Arial"/>
        </w:rPr>
        <w:t xml:space="preserve"> </w:t>
      </w:r>
      <w:r w:rsidR="00020798">
        <w:rPr>
          <w:rFonts w:ascii="Arial" w:hAnsi="Arial" w:cs="Arial"/>
        </w:rPr>
        <w:t xml:space="preserve">one or more of the </w:t>
      </w:r>
      <w:r w:rsidR="00352D1E">
        <w:rPr>
          <w:rFonts w:ascii="Arial" w:hAnsi="Arial" w:cs="Arial"/>
        </w:rPr>
        <w:t>four</w:t>
      </w:r>
      <w:r w:rsidRPr="00473FD4">
        <w:rPr>
          <w:rFonts w:ascii="Arial" w:hAnsi="Arial" w:cs="Arial"/>
        </w:rPr>
        <w:t xml:space="preserve"> </w:t>
      </w:r>
      <w:r w:rsidR="00020798">
        <w:rPr>
          <w:rFonts w:ascii="Arial" w:hAnsi="Arial" w:cs="Arial"/>
        </w:rPr>
        <w:t xml:space="preserve">following </w:t>
      </w:r>
      <w:r w:rsidR="00D322D2" w:rsidRPr="00473FD4">
        <w:rPr>
          <w:rFonts w:ascii="Arial" w:hAnsi="Arial" w:cs="Arial"/>
        </w:rPr>
        <w:t>thematic priorities</w:t>
      </w:r>
      <w:r w:rsidRPr="00473FD4">
        <w:rPr>
          <w:rFonts w:ascii="Arial" w:hAnsi="Arial" w:cs="Arial"/>
        </w:rPr>
        <w:t xml:space="preserve">: </w:t>
      </w:r>
    </w:p>
    <w:p w14:paraId="69B9C6C8" w14:textId="77777777" w:rsidR="00ED7190" w:rsidRPr="00473FD4" w:rsidRDefault="00ED7190" w:rsidP="00B850BD">
      <w:pPr>
        <w:spacing w:after="0"/>
        <w:jc w:val="both"/>
        <w:rPr>
          <w:rFonts w:ascii="Arial" w:hAnsi="Arial" w:cs="Arial"/>
        </w:rPr>
      </w:pPr>
    </w:p>
    <w:p w14:paraId="170BC9DD" w14:textId="59007F06" w:rsidR="00F82ABC" w:rsidRPr="00473FD4" w:rsidRDefault="00B850BD" w:rsidP="00B850BD">
      <w:pPr>
        <w:spacing w:after="0"/>
        <w:jc w:val="both"/>
        <w:rPr>
          <w:rFonts w:ascii="Arial" w:hAnsi="Arial" w:cs="Arial"/>
          <w:b/>
        </w:rPr>
      </w:pPr>
      <w:r w:rsidRPr="00473FD4">
        <w:rPr>
          <w:rFonts w:ascii="Arial" w:hAnsi="Arial" w:cs="Arial"/>
          <w:b/>
        </w:rPr>
        <w:t xml:space="preserve">a) </w:t>
      </w:r>
      <w:r w:rsidR="00461263" w:rsidRPr="00473FD4">
        <w:rPr>
          <w:rFonts w:ascii="Arial" w:hAnsi="Arial" w:cs="Arial"/>
          <w:b/>
        </w:rPr>
        <w:t>C</w:t>
      </w:r>
      <w:r w:rsidR="005609DD" w:rsidRPr="00473FD4">
        <w:rPr>
          <w:rFonts w:ascii="Arial" w:hAnsi="Arial" w:cs="Arial"/>
          <w:b/>
        </w:rPr>
        <w:t>oastal h</w:t>
      </w:r>
      <w:r w:rsidR="00461263" w:rsidRPr="00473FD4">
        <w:rPr>
          <w:rFonts w:ascii="Arial" w:hAnsi="Arial" w:cs="Arial"/>
          <w:b/>
        </w:rPr>
        <w:t>abita</w:t>
      </w:r>
      <w:r w:rsidR="00C24DDB" w:rsidRPr="00473FD4">
        <w:rPr>
          <w:rFonts w:ascii="Arial" w:hAnsi="Arial" w:cs="Arial"/>
          <w:b/>
        </w:rPr>
        <w:t>t restoration</w:t>
      </w:r>
      <w:r w:rsidR="00A81A4C">
        <w:rPr>
          <w:rFonts w:ascii="Arial" w:hAnsi="Arial" w:cs="Arial"/>
          <w:b/>
        </w:rPr>
        <w:t xml:space="preserve"> and application of Nature-based Solutions</w:t>
      </w:r>
    </w:p>
    <w:p w14:paraId="1F393DD0" w14:textId="2DF941E9" w:rsidR="000B349C" w:rsidRDefault="000B349C" w:rsidP="00B850BD">
      <w:pPr>
        <w:spacing w:after="0"/>
        <w:jc w:val="both"/>
        <w:rPr>
          <w:rFonts w:ascii="Helvetica" w:hAnsi="Helvetica"/>
          <w:color w:val="212121"/>
          <w:shd w:val="clear" w:color="auto" w:fill="FFFFFF"/>
        </w:rPr>
      </w:pPr>
      <w:r>
        <w:rPr>
          <w:rFonts w:ascii="Helvetica" w:hAnsi="Helvetica"/>
          <w:color w:val="212121"/>
          <w:shd w:val="clear" w:color="auto" w:fill="FFFFFF"/>
        </w:rPr>
        <w:t xml:space="preserve">Nature-based Solutions are actions to protect, sustainably manage and restore natural and modified ecosystems in ways that address societal challenges effectively and adaptively, to provide both human well-being and biodiversity benefits. They are underpinned by benefits that </w:t>
      </w:r>
      <w:r>
        <w:rPr>
          <w:rFonts w:ascii="Helvetica" w:hAnsi="Helvetica"/>
          <w:color w:val="212121"/>
          <w:shd w:val="clear" w:color="auto" w:fill="FFFFFF"/>
        </w:rPr>
        <w:lastRenderedPageBreak/>
        <w:t xml:space="preserve">flow from healthy ecosystems and target major challenges like climate change, disaster risk reduction, </w:t>
      </w:r>
      <w:proofErr w:type="gramStart"/>
      <w:r>
        <w:rPr>
          <w:rFonts w:ascii="Helvetica" w:hAnsi="Helvetica"/>
          <w:color w:val="212121"/>
          <w:shd w:val="clear" w:color="auto" w:fill="FFFFFF"/>
        </w:rPr>
        <w:t>food</w:t>
      </w:r>
      <w:proofErr w:type="gramEnd"/>
      <w:r>
        <w:rPr>
          <w:rFonts w:ascii="Helvetica" w:hAnsi="Helvetica"/>
          <w:color w:val="212121"/>
          <w:shd w:val="clear" w:color="auto" w:fill="FFFFFF"/>
        </w:rPr>
        <w:t xml:space="preserve"> and water security, health and are critical to economic development.</w:t>
      </w:r>
    </w:p>
    <w:p w14:paraId="4E6243A9" w14:textId="77777777" w:rsidR="002B44D2" w:rsidRDefault="002B44D2" w:rsidP="00B850BD">
      <w:pPr>
        <w:spacing w:after="0"/>
        <w:jc w:val="both"/>
        <w:rPr>
          <w:rFonts w:ascii="Arial" w:hAnsi="Arial" w:cs="Arial"/>
        </w:rPr>
      </w:pPr>
    </w:p>
    <w:p w14:paraId="3A4BE9A5" w14:textId="0EB35E16" w:rsidR="009142EF" w:rsidRPr="00D73320" w:rsidRDefault="00844D86" w:rsidP="00B850BD">
      <w:pPr>
        <w:spacing w:after="0"/>
        <w:jc w:val="both"/>
        <w:rPr>
          <w:rFonts w:ascii="Arial" w:hAnsi="Arial" w:cs="Arial"/>
          <w:u w:val="single"/>
        </w:rPr>
      </w:pPr>
      <w:r w:rsidRPr="00D73320">
        <w:rPr>
          <w:rFonts w:ascii="Arial" w:hAnsi="Arial" w:cs="Arial"/>
          <w:u w:val="single"/>
        </w:rPr>
        <w:t>S</w:t>
      </w:r>
      <w:r w:rsidR="00ED7190" w:rsidRPr="00D73320">
        <w:rPr>
          <w:rFonts w:ascii="Arial" w:hAnsi="Arial" w:cs="Arial"/>
          <w:u w:val="single"/>
        </w:rPr>
        <w:t>ituation analys</w:t>
      </w:r>
      <w:r w:rsidRPr="00D73320">
        <w:rPr>
          <w:rFonts w:ascii="Arial" w:hAnsi="Arial" w:cs="Arial"/>
          <w:u w:val="single"/>
        </w:rPr>
        <w:t>i</w:t>
      </w:r>
      <w:r w:rsidR="00D73320">
        <w:rPr>
          <w:rFonts w:ascii="Arial" w:hAnsi="Arial" w:cs="Arial"/>
          <w:u w:val="single"/>
        </w:rPr>
        <w:t>s and existing threats</w:t>
      </w:r>
    </w:p>
    <w:p w14:paraId="0D4F27ED" w14:textId="474438CE" w:rsidR="00C24DDB" w:rsidRPr="00473FD4" w:rsidRDefault="00C24DDB" w:rsidP="00C24DDB">
      <w:pPr>
        <w:spacing w:after="0"/>
        <w:jc w:val="both"/>
        <w:rPr>
          <w:rFonts w:ascii="Arial" w:hAnsi="Arial" w:cs="Arial"/>
        </w:rPr>
      </w:pPr>
      <w:r w:rsidRPr="00473FD4">
        <w:rPr>
          <w:rFonts w:ascii="Arial" w:hAnsi="Arial" w:cs="Arial"/>
        </w:rPr>
        <w:t>The BR</w:t>
      </w:r>
      <w:r w:rsidR="002F01C5">
        <w:rPr>
          <w:rFonts w:ascii="Arial" w:hAnsi="Arial" w:cs="Arial"/>
        </w:rPr>
        <w:t>V</w:t>
      </w:r>
      <w:r w:rsidRPr="00473FD4">
        <w:rPr>
          <w:rFonts w:ascii="Arial" w:hAnsi="Arial" w:cs="Arial"/>
        </w:rPr>
        <w:t>PL covers one of the largest and most important wetland systems in Albania. It includes a great variety of wetland habitats</w:t>
      </w:r>
      <w:r w:rsidR="00F6758B" w:rsidRPr="00473FD4">
        <w:rPr>
          <w:rFonts w:ascii="Arial" w:hAnsi="Arial" w:cs="Arial"/>
        </w:rPr>
        <w:t xml:space="preserve">; </w:t>
      </w:r>
      <w:r w:rsidR="002375C6" w:rsidRPr="00473FD4">
        <w:rPr>
          <w:rFonts w:ascii="Arial" w:hAnsi="Arial" w:cs="Arial"/>
        </w:rPr>
        <w:t xml:space="preserve">some of them </w:t>
      </w:r>
      <w:r w:rsidR="00124362">
        <w:rPr>
          <w:rFonts w:ascii="Arial" w:hAnsi="Arial" w:cs="Arial"/>
        </w:rPr>
        <w:t>listed in the Habitat Directive</w:t>
      </w:r>
      <w:r w:rsidR="008743DB">
        <w:rPr>
          <w:rFonts w:ascii="Arial" w:hAnsi="Arial" w:cs="Arial"/>
        </w:rPr>
        <w:t xml:space="preserve"> 92/43/CEE</w:t>
      </w:r>
      <w:r w:rsidRPr="00473FD4">
        <w:rPr>
          <w:rFonts w:ascii="Arial" w:hAnsi="Arial" w:cs="Arial"/>
        </w:rPr>
        <w:t xml:space="preserve"> as being priority areas for conservation</w:t>
      </w:r>
      <w:r w:rsidR="004D52FC" w:rsidRPr="00473FD4">
        <w:rPr>
          <w:rFonts w:ascii="Arial" w:hAnsi="Arial" w:cs="Arial"/>
        </w:rPr>
        <w:t xml:space="preserve">. </w:t>
      </w:r>
      <w:r w:rsidR="002375C6" w:rsidRPr="00473FD4">
        <w:rPr>
          <w:rFonts w:ascii="Arial" w:hAnsi="Arial" w:cs="Arial"/>
        </w:rPr>
        <w:t>W</w:t>
      </w:r>
      <w:r w:rsidRPr="00473FD4">
        <w:rPr>
          <w:rFonts w:ascii="Arial" w:hAnsi="Arial" w:cs="Arial"/>
        </w:rPr>
        <w:t xml:space="preserve">ithin the BRPL the overall occurrence of wetlands has been greatly reduced through drainage and conversion to agricultural land. Key wetland areas include the Buna River and delta, </w:t>
      </w:r>
      <w:proofErr w:type="spellStart"/>
      <w:r w:rsidRPr="00473FD4">
        <w:rPr>
          <w:rFonts w:ascii="Arial" w:hAnsi="Arial" w:cs="Arial"/>
        </w:rPr>
        <w:t>Domni</w:t>
      </w:r>
      <w:proofErr w:type="spellEnd"/>
      <w:r w:rsidRPr="00473FD4">
        <w:rPr>
          <w:rFonts w:ascii="Arial" w:hAnsi="Arial" w:cs="Arial"/>
        </w:rPr>
        <w:t xml:space="preserve"> Marsh and </w:t>
      </w:r>
      <w:proofErr w:type="spellStart"/>
      <w:r w:rsidRPr="00473FD4">
        <w:rPr>
          <w:rFonts w:ascii="Arial" w:hAnsi="Arial" w:cs="Arial"/>
        </w:rPr>
        <w:t>Viluni</w:t>
      </w:r>
      <w:proofErr w:type="spellEnd"/>
      <w:r w:rsidRPr="00473FD4">
        <w:rPr>
          <w:rFonts w:ascii="Arial" w:hAnsi="Arial" w:cs="Arial"/>
        </w:rPr>
        <w:t xml:space="preserve"> Lagoon, and the </w:t>
      </w:r>
      <w:proofErr w:type="spellStart"/>
      <w:r w:rsidRPr="00473FD4">
        <w:rPr>
          <w:rFonts w:ascii="Arial" w:hAnsi="Arial" w:cs="Arial"/>
        </w:rPr>
        <w:t>Velipojë</w:t>
      </w:r>
      <w:proofErr w:type="spellEnd"/>
      <w:r w:rsidRPr="00473FD4">
        <w:rPr>
          <w:rFonts w:ascii="Arial" w:hAnsi="Arial" w:cs="Arial"/>
        </w:rPr>
        <w:t xml:space="preserve"> wetlands encapsulated within the core conservation area of the BRPL.</w:t>
      </w:r>
    </w:p>
    <w:p w14:paraId="30BB5F6D" w14:textId="77777777" w:rsidR="008764A3" w:rsidRPr="00473FD4" w:rsidRDefault="008764A3" w:rsidP="00C24DDB">
      <w:pPr>
        <w:spacing w:after="0"/>
        <w:jc w:val="both"/>
        <w:rPr>
          <w:rFonts w:ascii="Arial" w:hAnsi="Arial" w:cs="Arial"/>
        </w:rPr>
      </w:pPr>
    </w:p>
    <w:p w14:paraId="1F48B882" w14:textId="2EFD4171" w:rsidR="007F7092" w:rsidRPr="00473FD4" w:rsidRDefault="008764A3" w:rsidP="007F7092">
      <w:pPr>
        <w:spacing w:after="0"/>
        <w:jc w:val="both"/>
        <w:rPr>
          <w:rFonts w:ascii="Arial" w:hAnsi="Arial" w:cs="Arial"/>
          <w:b/>
        </w:rPr>
      </w:pPr>
      <w:r w:rsidRPr="00473FD4">
        <w:rPr>
          <w:rFonts w:ascii="Arial" w:hAnsi="Arial" w:cs="Arial"/>
        </w:rPr>
        <w:t xml:space="preserve">The main threat to water resources is </w:t>
      </w:r>
      <w:r w:rsidR="00E06CD6">
        <w:rPr>
          <w:rFonts w:ascii="Arial" w:hAnsi="Arial" w:cs="Arial"/>
        </w:rPr>
        <w:t>the</w:t>
      </w:r>
      <w:r w:rsidRPr="00473FD4">
        <w:rPr>
          <w:rFonts w:ascii="Arial" w:hAnsi="Arial" w:cs="Arial"/>
        </w:rPr>
        <w:t xml:space="preserve"> </w:t>
      </w:r>
      <w:r w:rsidR="002375C6" w:rsidRPr="00473FD4">
        <w:rPr>
          <w:rFonts w:ascii="Arial" w:hAnsi="Arial" w:cs="Arial"/>
        </w:rPr>
        <w:t xml:space="preserve">increasing level of pollution, such as </w:t>
      </w:r>
      <w:r w:rsidRPr="00473FD4">
        <w:rPr>
          <w:rFonts w:ascii="Arial" w:hAnsi="Arial" w:cs="Arial"/>
        </w:rPr>
        <w:t xml:space="preserve">the release of untreated </w:t>
      </w:r>
      <w:r w:rsidR="00534A74" w:rsidRPr="00473FD4">
        <w:rPr>
          <w:rFonts w:ascii="Arial" w:hAnsi="Arial" w:cs="Arial"/>
        </w:rPr>
        <w:t>wastewaters</w:t>
      </w:r>
      <w:r w:rsidRPr="00473FD4">
        <w:rPr>
          <w:rFonts w:ascii="Arial" w:hAnsi="Arial" w:cs="Arial"/>
        </w:rPr>
        <w:t>; poor management of solid waste and increased use of agricultural chemicals such as fertiliz</w:t>
      </w:r>
      <w:r w:rsidR="002B44D2">
        <w:rPr>
          <w:rFonts w:ascii="Arial" w:hAnsi="Arial" w:cs="Arial"/>
        </w:rPr>
        <w:t>ers and pesticides. Solid waste</w:t>
      </w:r>
      <w:r w:rsidRPr="00473FD4">
        <w:rPr>
          <w:rFonts w:ascii="Arial" w:hAnsi="Arial" w:cs="Arial"/>
        </w:rPr>
        <w:t xml:space="preserve"> carried from </w:t>
      </w:r>
      <w:proofErr w:type="spellStart"/>
      <w:r w:rsidRPr="00473FD4">
        <w:rPr>
          <w:rFonts w:ascii="Arial" w:hAnsi="Arial" w:cs="Arial"/>
        </w:rPr>
        <w:t>Shkodra</w:t>
      </w:r>
      <w:proofErr w:type="spellEnd"/>
      <w:r w:rsidRPr="00473FD4">
        <w:rPr>
          <w:rFonts w:ascii="Arial" w:hAnsi="Arial" w:cs="Arial"/>
        </w:rPr>
        <w:t xml:space="preserve"> by the Buna River </w:t>
      </w:r>
      <w:r w:rsidR="002B44D2">
        <w:rPr>
          <w:rFonts w:ascii="Arial" w:hAnsi="Arial" w:cs="Arial"/>
        </w:rPr>
        <w:t>is</w:t>
      </w:r>
      <w:r w:rsidRPr="00473FD4">
        <w:rPr>
          <w:rFonts w:ascii="Arial" w:hAnsi="Arial" w:cs="Arial"/>
        </w:rPr>
        <w:t xml:space="preserve"> deposited into the sea, resulting in pollution of coastal areas. </w:t>
      </w:r>
      <w:r w:rsidR="00376912" w:rsidRPr="00473FD4">
        <w:rPr>
          <w:rFonts w:ascii="Arial" w:hAnsi="Arial" w:cs="Arial"/>
        </w:rPr>
        <w:t xml:space="preserve">These impacts represent a direct threat to wetland systems </w:t>
      </w:r>
      <w:r w:rsidR="00463986" w:rsidRPr="00473FD4">
        <w:rPr>
          <w:rFonts w:ascii="Arial" w:hAnsi="Arial" w:cs="Arial"/>
        </w:rPr>
        <w:t>and</w:t>
      </w:r>
      <w:r w:rsidR="00376912" w:rsidRPr="00473FD4">
        <w:rPr>
          <w:rFonts w:ascii="Arial" w:hAnsi="Arial" w:cs="Arial"/>
        </w:rPr>
        <w:t xml:space="preserve"> to human populations in the form of contaminated drinking water supplies. The washing up of solid wastes on </w:t>
      </w:r>
      <w:proofErr w:type="spellStart"/>
      <w:r w:rsidR="002F01C5">
        <w:rPr>
          <w:rFonts w:ascii="Arial" w:hAnsi="Arial" w:cs="Arial"/>
        </w:rPr>
        <w:t>Velipoje</w:t>
      </w:r>
      <w:proofErr w:type="spellEnd"/>
      <w:r w:rsidR="00376912" w:rsidRPr="00473FD4">
        <w:rPr>
          <w:rFonts w:ascii="Arial" w:hAnsi="Arial" w:cs="Arial"/>
        </w:rPr>
        <w:t xml:space="preserve"> beach also creates a significant concern.</w:t>
      </w:r>
      <w:r w:rsidR="007F7092">
        <w:rPr>
          <w:rFonts w:ascii="Arial" w:hAnsi="Arial" w:cs="Arial"/>
        </w:rPr>
        <w:t xml:space="preserve"> </w:t>
      </w:r>
    </w:p>
    <w:p w14:paraId="43DB19E2" w14:textId="77777777" w:rsidR="0005212D" w:rsidRPr="00473FD4" w:rsidRDefault="0005212D" w:rsidP="00C24DDB">
      <w:pPr>
        <w:spacing w:after="0"/>
        <w:jc w:val="both"/>
        <w:rPr>
          <w:rFonts w:ascii="Arial" w:hAnsi="Arial" w:cs="Arial"/>
        </w:rPr>
      </w:pPr>
    </w:p>
    <w:p w14:paraId="477CD7F4" w14:textId="23E4873E" w:rsidR="002F01C5" w:rsidRPr="002F01C5" w:rsidRDefault="00473FD4" w:rsidP="002F01C5">
      <w:pPr>
        <w:spacing w:after="0"/>
        <w:jc w:val="both"/>
        <w:rPr>
          <w:rFonts w:ascii="Arial" w:hAnsi="Arial" w:cs="Arial"/>
        </w:rPr>
      </w:pPr>
      <w:r w:rsidRPr="002F01C5">
        <w:rPr>
          <w:rFonts w:ascii="Arial" w:hAnsi="Arial" w:cs="Arial"/>
          <w:b/>
        </w:rPr>
        <w:t xml:space="preserve">Examples of the </w:t>
      </w:r>
      <w:r w:rsidR="00397926" w:rsidRPr="002F01C5">
        <w:rPr>
          <w:rFonts w:ascii="Arial" w:hAnsi="Arial" w:cs="Arial"/>
          <w:b/>
        </w:rPr>
        <w:t xml:space="preserve">eligible </w:t>
      </w:r>
      <w:r w:rsidR="002F01C5" w:rsidRPr="002F01C5">
        <w:rPr>
          <w:rFonts w:ascii="Arial" w:hAnsi="Arial" w:cs="Arial"/>
          <w:b/>
        </w:rPr>
        <w:t>activities</w:t>
      </w:r>
      <w:r w:rsidR="00FC6351">
        <w:rPr>
          <w:rFonts w:ascii="Arial" w:hAnsi="Arial" w:cs="Arial"/>
          <w:b/>
        </w:rPr>
        <w:t xml:space="preserve"> </w:t>
      </w:r>
      <w:r w:rsidR="00FC6351" w:rsidRPr="00FC6351">
        <w:rPr>
          <w:rFonts w:ascii="Arial" w:hAnsi="Arial" w:cs="Arial"/>
        </w:rPr>
        <w:t xml:space="preserve">(these are only examples and </w:t>
      </w:r>
      <w:r w:rsidR="00FC6351">
        <w:rPr>
          <w:rFonts w:ascii="Arial" w:hAnsi="Arial" w:cs="Arial"/>
        </w:rPr>
        <w:t>other activities that are aimed at coastal habitat restoration can also be considered)</w:t>
      </w:r>
      <w:r w:rsidR="002F01C5" w:rsidRPr="002F01C5">
        <w:rPr>
          <w:rFonts w:ascii="Arial" w:hAnsi="Arial" w:cs="Arial"/>
          <w:b/>
        </w:rPr>
        <w:t>:</w:t>
      </w:r>
      <w:r w:rsidR="002F01C5" w:rsidRPr="002F01C5">
        <w:rPr>
          <w:sz w:val="23"/>
          <w:szCs w:val="23"/>
        </w:rPr>
        <w:t xml:space="preserve"> </w:t>
      </w:r>
    </w:p>
    <w:p w14:paraId="1B759837" w14:textId="77777777" w:rsidR="00F6758B" w:rsidRPr="00E45B75" w:rsidRDefault="002F01C5" w:rsidP="00E45B75">
      <w:pPr>
        <w:pStyle w:val="ListParagraph"/>
        <w:numPr>
          <w:ilvl w:val="0"/>
          <w:numId w:val="39"/>
        </w:numPr>
        <w:spacing w:after="0"/>
        <w:jc w:val="both"/>
        <w:rPr>
          <w:rFonts w:ascii="Arial" w:hAnsi="Arial" w:cs="Arial"/>
        </w:rPr>
      </w:pPr>
      <w:r w:rsidRPr="00E45B75">
        <w:rPr>
          <w:rFonts w:ascii="Arial" w:hAnsi="Arial" w:cs="Arial"/>
        </w:rPr>
        <w:t>Afforestation</w:t>
      </w:r>
      <w:r w:rsidR="00443A25" w:rsidRPr="00E45B75">
        <w:rPr>
          <w:rFonts w:ascii="Arial" w:hAnsi="Arial" w:cs="Arial"/>
        </w:rPr>
        <w:t xml:space="preserve"> of degraded and fragmented riverine forest areas along the Buna River</w:t>
      </w:r>
      <w:r w:rsidR="009E66FC" w:rsidRPr="00E45B75">
        <w:rPr>
          <w:rFonts w:ascii="Arial" w:hAnsi="Arial" w:cs="Arial"/>
        </w:rPr>
        <w:t>;</w:t>
      </w:r>
    </w:p>
    <w:p w14:paraId="095D3107" w14:textId="4793C290" w:rsidR="00E45B75" w:rsidRDefault="00463986" w:rsidP="00E45B75">
      <w:pPr>
        <w:pStyle w:val="ListParagraph"/>
        <w:numPr>
          <w:ilvl w:val="0"/>
          <w:numId w:val="39"/>
        </w:numPr>
        <w:spacing w:after="0"/>
        <w:jc w:val="both"/>
        <w:rPr>
          <w:rFonts w:ascii="Arial" w:hAnsi="Arial" w:cs="Arial"/>
        </w:rPr>
      </w:pPr>
      <w:r>
        <w:rPr>
          <w:rFonts w:ascii="Arial" w:hAnsi="Arial" w:cs="Arial"/>
        </w:rPr>
        <w:t>Restoration of</w:t>
      </w:r>
      <w:r w:rsidR="00443A25" w:rsidRPr="00E45B75">
        <w:rPr>
          <w:rFonts w:ascii="Arial" w:hAnsi="Arial" w:cs="Arial"/>
        </w:rPr>
        <w:t xml:space="preserve"> remnant sand dune areas in order to reconstruct the typical habitat sequence for sand dunes</w:t>
      </w:r>
      <w:r w:rsidR="003D6B35">
        <w:rPr>
          <w:rFonts w:ascii="Arial" w:hAnsi="Arial" w:cs="Arial"/>
        </w:rPr>
        <w:t>;</w:t>
      </w:r>
    </w:p>
    <w:p w14:paraId="572E921D" w14:textId="77777777" w:rsidR="004B24F1" w:rsidRPr="004B24F1" w:rsidRDefault="004B24F1" w:rsidP="004B24F1">
      <w:pPr>
        <w:pStyle w:val="ListParagraph"/>
        <w:numPr>
          <w:ilvl w:val="0"/>
          <w:numId w:val="39"/>
        </w:numPr>
        <w:spacing w:after="0"/>
        <w:jc w:val="both"/>
        <w:rPr>
          <w:rFonts w:ascii="Arial" w:hAnsi="Arial" w:cs="Arial"/>
        </w:rPr>
      </w:pPr>
      <w:r>
        <w:rPr>
          <w:rFonts w:ascii="Arial" w:hAnsi="Arial" w:cs="Arial"/>
        </w:rPr>
        <w:t>Restoration of important habitats within BRVPL</w:t>
      </w:r>
      <w:r w:rsidR="003D6B35">
        <w:rPr>
          <w:rFonts w:ascii="Arial" w:hAnsi="Arial" w:cs="Arial"/>
        </w:rPr>
        <w:t>;</w:t>
      </w:r>
    </w:p>
    <w:p w14:paraId="30A841B2" w14:textId="491F4AA4" w:rsidR="00CE6446" w:rsidRDefault="00E9544F" w:rsidP="00E45B75">
      <w:pPr>
        <w:pStyle w:val="ListParagraph"/>
        <w:numPr>
          <w:ilvl w:val="0"/>
          <w:numId w:val="39"/>
        </w:numPr>
        <w:spacing w:after="0"/>
        <w:jc w:val="both"/>
        <w:rPr>
          <w:rFonts w:ascii="Arial" w:hAnsi="Arial" w:cs="Arial"/>
        </w:rPr>
      </w:pPr>
      <w:r>
        <w:rPr>
          <w:rFonts w:ascii="Arial" w:hAnsi="Arial" w:cs="Arial"/>
        </w:rPr>
        <w:t>Restoration of rare</w:t>
      </w:r>
      <w:r w:rsidR="00CE6446" w:rsidRPr="00E45B75">
        <w:rPr>
          <w:rFonts w:ascii="Arial" w:hAnsi="Arial" w:cs="Arial"/>
        </w:rPr>
        <w:t xml:space="preserve"> plants</w:t>
      </w:r>
      <w:r w:rsidR="002E4A54">
        <w:rPr>
          <w:rFonts w:ascii="Arial" w:hAnsi="Arial" w:cs="Arial"/>
        </w:rPr>
        <w:t xml:space="preserve"> species</w:t>
      </w:r>
      <w:r>
        <w:rPr>
          <w:rFonts w:ascii="Arial" w:hAnsi="Arial" w:cs="Arial"/>
        </w:rPr>
        <w:t xml:space="preserve"> </w:t>
      </w:r>
      <w:r w:rsidR="00CE6446" w:rsidRPr="00E45B75">
        <w:rPr>
          <w:rFonts w:ascii="Arial" w:hAnsi="Arial" w:cs="Arial"/>
        </w:rPr>
        <w:t xml:space="preserve">in order to </w:t>
      </w:r>
      <w:r w:rsidR="00DC166C">
        <w:rPr>
          <w:rFonts w:ascii="Arial" w:hAnsi="Arial" w:cs="Arial"/>
        </w:rPr>
        <w:t>increase their</w:t>
      </w:r>
      <w:r>
        <w:rPr>
          <w:rFonts w:ascii="Arial" w:hAnsi="Arial" w:cs="Arial"/>
        </w:rPr>
        <w:t xml:space="preserve"> </w:t>
      </w:r>
      <w:r w:rsidR="00DC166C">
        <w:rPr>
          <w:rFonts w:ascii="Arial" w:hAnsi="Arial" w:cs="Arial"/>
        </w:rPr>
        <w:t>numbers (if applicable)</w:t>
      </w:r>
      <w:r w:rsidR="00463986">
        <w:rPr>
          <w:rFonts w:ascii="Arial" w:hAnsi="Arial" w:cs="Arial"/>
        </w:rPr>
        <w:t>;</w:t>
      </w:r>
      <w:r w:rsidR="00844D86">
        <w:rPr>
          <w:rFonts w:ascii="Arial" w:hAnsi="Arial" w:cs="Arial"/>
        </w:rPr>
        <w:t xml:space="preserve"> and</w:t>
      </w:r>
    </w:p>
    <w:p w14:paraId="574A5387" w14:textId="1A3CF0CF" w:rsidR="001E32EB" w:rsidRDefault="00215AB3" w:rsidP="001E32EB">
      <w:pPr>
        <w:pStyle w:val="ListParagraph"/>
        <w:numPr>
          <w:ilvl w:val="0"/>
          <w:numId w:val="39"/>
        </w:numPr>
        <w:rPr>
          <w:rFonts w:ascii="Arial" w:hAnsi="Arial" w:cs="Arial"/>
        </w:rPr>
      </w:pPr>
      <w:r>
        <w:rPr>
          <w:rFonts w:ascii="Arial" w:hAnsi="Arial" w:cs="Arial"/>
        </w:rPr>
        <w:t>Inventory</w:t>
      </w:r>
      <w:r w:rsidRPr="00215AB3">
        <w:rPr>
          <w:rFonts w:ascii="Arial" w:hAnsi="Arial" w:cs="Arial"/>
        </w:rPr>
        <w:t xml:space="preserve"> of Biodiversity rich and vulnerable </w:t>
      </w:r>
      <w:r>
        <w:rPr>
          <w:rFonts w:ascii="Arial" w:hAnsi="Arial" w:cs="Arial"/>
        </w:rPr>
        <w:t>coastal areas/habitats</w:t>
      </w:r>
      <w:r w:rsidR="00463986">
        <w:rPr>
          <w:rFonts w:ascii="Arial" w:hAnsi="Arial" w:cs="Arial"/>
        </w:rPr>
        <w:t>.</w:t>
      </w:r>
      <w:r w:rsidRPr="00215AB3">
        <w:rPr>
          <w:rFonts w:ascii="Arial" w:hAnsi="Arial" w:cs="Arial"/>
        </w:rPr>
        <w:t xml:space="preserve"> </w:t>
      </w:r>
    </w:p>
    <w:p w14:paraId="50B428B5" w14:textId="43A15FAD" w:rsidR="001E32EB" w:rsidRPr="00032A60" w:rsidRDefault="00032A60" w:rsidP="00463986">
      <w:pPr>
        <w:jc w:val="both"/>
        <w:rPr>
          <w:rFonts w:ascii="Arial" w:hAnsi="Arial" w:cs="Arial"/>
        </w:rPr>
      </w:pPr>
      <w:r>
        <w:rPr>
          <w:rFonts w:ascii="Arial" w:hAnsi="Arial" w:cs="Arial"/>
        </w:rPr>
        <w:t>A sound preparatory work and thorough planning should inform all restoration work. Project</w:t>
      </w:r>
      <w:r w:rsidR="006F4340">
        <w:rPr>
          <w:rFonts w:ascii="Arial" w:hAnsi="Arial" w:cs="Arial"/>
        </w:rPr>
        <w:t>s</w:t>
      </w:r>
      <w:r>
        <w:rPr>
          <w:rFonts w:ascii="Arial" w:hAnsi="Arial" w:cs="Arial"/>
        </w:rPr>
        <w:t xml:space="preserve"> should clearly </w:t>
      </w:r>
      <w:r w:rsidR="006F4340">
        <w:rPr>
          <w:rFonts w:ascii="Arial" w:hAnsi="Arial" w:cs="Arial"/>
        </w:rPr>
        <w:t xml:space="preserve">demonstrate that all </w:t>
      </w:r>
      <w:r w:rsidR="00F4710E">
        <w:rPr>
          <w:rFonts w:ascii="Arial" w:hAnsi="Arial" w:cs="Arial"/>
        </w:rPr>
        <w:t>precautionary</w:t>
      </w:r>
      <w:r w:rsidR="006F4340">
        <w:rPr>
          <w:rFonts w:ascii="Arial" w:hAnsi="Arial" w:cs="Arial"/>
        </w:rPr>
        <w:t xml:space="preserve"> </w:t>
      </w:r>
      <w:r w:rsidR="00F4710E">
        <w:rPr>
          <w:rFonts w:ascii="Arial" w:hAnsi="Arial" w:cs="Arial"/>
        </w:rPr>
        <w:t xml:space="preserve">measures </w:t>
      </w:r>
      <w:r w:rsidR="006F4340">
        <w:rPr>
          <w:rFonts w:ascii="Arial" w:hAnsi="Arial" w:cs="Arial"/>
        </w:rPr>
        <w:t xml:space="preserve">are taken to prevent </w:t>
      </w:r>
      <w:r w:rsidR="00F4710E">
        <w:rPr>
          <w:rFonts w:ascii="Arial" w:hAnsi="Arial" w:cs="Arial"/>
        </w:rPr>
        <w:t>damage and/or deterioration of priority habitats or have any other adverse impact.</w:t>
      </w:r>
    </w:p>
    <w:p w14:paraId="3FA6327C" w14:textId="77777777" w:rsidR="00C24DDB" w:rsidRPr="00473FD4" w:rsidRDefault="00C24DDB" w:rsidP="00C24DDB">
      <w:pPr>
        <w:spacing w:after="0"/>
        <w:jc w:val="both"/>
        <w:rPr>
          <w:rFonts w:ascii="Arial" w:hAnsi="Arial" w:cs="Arial"/>
        </w:rPr>
      </w:pPr>
    </w:p>
    <w:p w14:paraId="65EBA7DF" w14:textId="657DA501" w:rsidR="00466914" w:rsidRPr="00516577" w:rsidRDefault="0005212D" w:rsidP="00F82ABC">
      <w:pPr>
        <w:spacing w:after="0"/>
        <w:jc w:val="both"/>
        <w:rPr>
          <w:rFonts w:ascii="Arial" w:hAnsi="Arial" w:cs="Arial"/>
          <w:b/>
        </w:rPr>
      </w:pPr>
      <w:r w:rsidRPr="00516577">
        <w:rPr>
          <w:rFonts w:ascii="Arial" w:hAnsi="Arial" w:cs="Arial"/>
          <w:b/>
        </w:rPr>
        <w:t>b) Agro</w:t>
      </w:r>
      <w:r w:rsidR="005609DD" w:rsidRPr="00516577">
        <w:rPr>
          <w:rFonts w:ascii="Arial" w:hAnsi="Arial" w:cs="Arial"/>
          <w:b/>
        </w:rPr>
        <w:t>-environmental</w:t>
      </w:r>
      <w:r w:rsidR="00F404B5">
        <w:rPr>
          <w:rFonts w:ascii="Arial" w:hAnsi="Arial" w:cs="Arial"/>
          <w:b/>
        </w:rPr>
        <w:t xml:space="preserve"> and </w:t>
      </w:r>
      <w:r w:rsidR="00907AEE">
        <w:rPr>
          <w:rFonts w:ascii="Arial" w:hAnsi="Arial" w:cs="Arial"/>
          <w:b/>
        </w:rPr>
        <w:t>water saving</w:t>
      </w:r>
      <w:r w:rsidR="005609DD" w:rsidRPr="00516577">
        <w:rPr>
          <w:rFonts w:ascii="Arial" w:hAnsi="Arial" w:cs="Arial"/>
          <w:b/>
        </w:rPr>
        <w:t xml:space="preserve"> incentive sc</w:t>
      </w:r>
      <w:r w:rsidR="00D322D2" w:rsidRPr="00516577">
        <w:rPr>
          <w:rFonts w:ascii="Arial" w:hAnsi="Arial" w:cs="Arial"/>
          <w:b/>
        </w:rPr>
        <w:t>hemes including irrigation</w:t>
      </w:r>
    </w:p>
    <w:p w14:paraId="385D8F1C" w14:textId="5E8038E2" w:rsidR="00844D86" w:rsidRPr="00D73320" w:rsidRDefault="00844D86" w:rsidP="00844D86">
      <w:pPr>
        <w:spacing w:after="0"/>
        <w:jc w:val="both"/>
        <w:rPr>
          <w:rFonts w:ascii="Arial" w:hAnsi="Arial" w:cs="Arial"/>
          <w:u w:val="single"/>
        </w:rPr>
      </w:pPr>
      <w:r w:rsidRPr="00D73320">
        <w:rPr>
          <w:rFonts w:ascii="Arial" w:hAnsi="Arial" w:cs="Arial"/>
          <w:u w:val="single"/>
        </w:rPr>
        <w:t>Situation analysi</w:t>
      </w:r>
      <w:r w:rsidR="00D73320" w:rsidRPr="00D73320">
        <w:rPr>
          <w:rFonts w:ascii="Arial" w:hAnsi="Arial" w:cs="Arial"/>
          <w:u w:val="single"/>
        </w:rPr>
        <w:t>s and existing threats</w:t>
      </w:r>
    </w:p>
    <w:p w14:paraId="730EE83C" w14:textId="7C33EF32" w:rsidR="00F82ABC" w:rsidRDefault="00A67789" w:rsidP="00F82ABC">
      <w:pPr>
        <w:spacing w:after="0"/>
        <w:jc w:val="both"/>
        <w:rPr>
          <w:rFonts w:ascii="Arial" w:hAnsi="Arial" w:cs="Arial"/>
        </w:rPr>
      </w:pPr>
      <w:r>
        <w:rPr>
          <w:rFonts w:ascii="Arial" w:hAnsi="Arial" w:cs="Arial"/>
        </w:rPr>
        <w:t>Key constrains in a</w:t>
      </w:r>
      <w:r w:rsidR="00F82ABC" w:rsidRPr="00F82ABC">
        <w:rPr>
          <w:rFonts w:ascii="Arial" w:hAnsi="Arial" w:cs="Arial"/>
        </w:rPr>
        <w:t>griculture</w:t>
      </w:r>
      <w:r w:rsidR="00CE32A6">
        <w:rPr>
          <w:rFonts w:ascii="Arial" w:hAnsi="Arial" w:cs="Arial"/>
        </w:rPr>
        <w:t xml:space="preserve"> </w:t>
      </w:r>
      <w:r w:rsidR="00F82ABC" w:rsidRPr="00F82ABC">
        <w:rPr>
          <w:rFonts w:ascii="Arial" w:hAnsi="Arial" w:cs="Arial"/>
        </w:rPr>
        <w:t xml:space="preserve">include land fragmentation and the small farm sizes, limited levels of production, difficulties in accessing credit and therefore investing in mechanization and irrigation, and in accessing markets. Additional threats relate to the high risk of flooding and the associated poor status of some of the drainage canals and pump stations. Damage by birds to crops and losses of livestock to wildlife </w:t>
      </w:r>
      <w:r w:rsidR="000C0935">
        <w:rPr>
          <w:rFonts w:ascii="Arial" w:hAnsi="Arial" w:cs="Arial"/>
        </w:rPr>
        <w:t>is also present</w:t>
      </w:r>
      <w:r w:rsidR="00F82ABC" w:rsidRPr="00F82ABC">
        <w:rPr>
          <w:rFonts w:ascii="Arial" w:hAnsi="Arial" w:cs="Arial"/>
        </w:rPr>
        <w:t xml:space="preserve">, but </w:t>
      </w:r>
      <w:r w:rsidR="00844D86">
        <w:rPr>
          <w:rFonts w:ascii="Arial" w:hAnsi="Arial" w:cs="Arial"/>
        </w:rPr>
        <w:t>is</w:t>
      </w:r>
      <w:r w:rsidR="00F82ABC" w:rsidRPr="00F82ABC">
        <w:rPr>
          <w:rFonts w:ascii="Arial" w:hAnsi="Arial" w:cs="Arial"/>
        </w:rPr>
        <w:t xml:space="preserve"> n</w:t>
      </w:r>
      <w:r w:rsidR="00B256FE">
        <w:rPr>
          <w:rFonts w:ascii="Arial" w:hAnsi="Arial" w:cs="Arial"/>
        </w:rPr>
        <w:t xml:space="preserve">ot considered to be significant. </w:t>
      </w:r>
    </w:p>
    <w:p w14:paraId="1DF03897" w14:textId="77777777" w:rsidR="00F82ABC" w:rsidRDefault="00F82ABC" w:rsidP="00F82ABC">
      <w:pPr>
        <w:spacing w:after="0"/>
        <w:jc w:val="both"/>
        <w:rPr>
          <w:rFonts w:ascii="Arial" w:hAnsi="Arial" w:cs="Arial"/>
        </w:rPr>
      </w:pPr>
    </w:p>
    <w:p w14:paraId="23B7B6D3" w14:textId="77777777" w:rsidR="0017239D" w:rsidRPr="00473FD4" w:rsidRDefault="0017239D" w:rsidP="0017239D">
      <w:pPr>
        <w:spacing w:after="0"/>
        <w:jc w:val="both"/>
        <w:rPr>
          <w:rFonts w:ascii="Arial" w:hAnsi="Arial" w:cs="Arial"/>
        </w:rPr>
      </w:pPr>
      <w:r w:rsidRPr="00473FD4">
        <w:rPr>
          <w:rFonts w:ascii="Arial" w:hAnsi="Arial" w:cs="Arial"/>
        </w:rPr>
        <w:t>The extent of wetlands within the BRPL have been drastically reduced through drainage works which have enabled their conversion to agricultural uses, to the extent that the bulk of the floodplain area is now under intensive agricultural production. Additional threats come in the form of deteriorating water quality, in particular relating to run-off from adjacent agricultural fields and high levels of utilization by livestock.</w:t>
      </w:r>
    </w:p>
    <w:p w14:paraId="59ED7872" w14:textId="77777777" w:rsidR="0017239D" w:rsidRPr="00473FD4" w:rsidRDefault="0017239D" w:rsidP="0017239D">
      <w:pPr>
        <w:spacing w:after="0"/>
        <w:jc w:val="both"/>
        <w:rPr>
          <w:rFonts w:ascii="Arial" w:hAnsi="Arial" w:cs="Arial"/>
        </w:rPr>
      </w:pPr>
    </w:p>
    <w:p w14:paraId="0632854F" w14:textId="77777777" w:rsidR="00442757" w:rsidRPr="00D526A5" w:rsidRDefault="00442757" w:rsidP="00442757">
      <w:pPr>
        <w:spacing w:after="0"/>
        <w:jc w:val="both"/>
        <w:rPr>
          <w:rFonts w:ascii="Arial" w:hAnsi="Arial" w:cs="Arial"/>
          <w:b/>
        </w:rPr>
      </w:pPr>
      <w:r w:rsidRPr="003303A0">
        <w:rPr>
          <w:rFonts w:ascii="Arial" w:hAnsi="Arial" w:cs="Arial"/>
          <w:b/>
        </w:rPr>
        <w:lastRenderedPageBreak/>
        <w:t>Examples of the eligible activities</w:t>
      </w:r>
      <w:r w:rsidR="00D526A5">
        <w:rPr>
          <w:rFonts w:ascii="Arial" w:hAnsi="Arial" w:cs="Arial"/>
          <w:b/>
        </w:rPr>
        <w:t xml:space="preserve"> </w:t>
      </w:r>
      <w:r w:rsidR="00D526A5" w:rsidRPr="0046133F">
        <w:rPr>
          <w:rFonts w:ascii="Arial" w:hAnsi="Arial" w:cs="Arial"/>
        </w:rPr>
        <w:t>(t</w:t>
      </w:r>
      <w:r w:rsidR="00D526A5" w:rsidRPr="00FC6351">
        <w:rPr>
          <w:rFonts w:ascii="Arial" w:hAnsi="Arial" w:cs="Arial"/>
        </w:rPr>
        <w:t>hese are only examples and some</w:t>
      </w:r>
      <w:r w:rsidR="00D526A5">
        <w:rPr>
          <w:rFonts w:ascii="Arial" w:hAnsi="Arial" w:cs="Arial"/>
          <w:b/>
        </w:rPr>
        <w:t xml:space="preserve"> </w:t>
      </w:r>
      <w:r w:rsidR="00D526A5">
        <w:rPr>
          <w:rFonts w:ascii="Arial" w:hAnsi="Arial" w:cs="Arial"/>
        </w:rPr>
        <w:t>other activities that are aimed at creation of agro-environmental incentive schemes can also be considered</w:t>
      </w:r>
      <w:r w:rsidR="003303A0">
        <w:rPr>
          <w:rFonts w:ascii="Arial" w:hAnsi="Arial" w:cs="Arial"/>
          <w:b/>
        </w:rPr>
        <w:t xml:space="preserve"> </w:t>
      </w:r>
      <w:r w:rsidR="00744409">
        <w:rPr>
          <w:rFonts w:ascii="Arial" w:hAnsi="Arial" w:cs="Arial"/>
        </w:rPr>
        <w:t>in order to i</w:t>
      </w:r>
      <w:r w:rsidR="003303A0" w:rsidRPr="003303A0">
        <w:rPr>
          <w:rFonts w:ascii="Arial" w:hAnsi="Arial" w:cs="Arial"/>
        </w:rPr>
        <w:t xml:space="preserve">mprove agricultural practices </w:t>
      </w:r>
      <w:r w:rsidR="00D526A5">
        <w:rPr>
          <w:rFonts w:ascii="Arial" w:hAnsi="Arial" w:cs="Arial"/>
        </w:rPr>
        <w:t xml:space="preserve">and </w:t>
      </w:r>
      <w:r w:rsidR="003303A0" w:rsidRPr="003303A0">
        <w:rPr>
          <w:rFonts w:ascii="Arial" w:hAnsi="Arial" w:cs="Arial"/>
        </w:rPr>
        <w:t>become more environmentally friendly)</w:t>
      </w:r>
      <w:r w:rsidRPr="003303A0">
        <w:rPr>
          <w:rFonts w:ascii="Arial" w:hAnsi="Arial" w:cs="Arial"/>
        </w:rPr>
        <w:t>:</w:t>
      </w:r>
    </w:p>
    <w:p w14:paraId="784A0251" w14:textId="77777777" w:rsidR="00642E3B" w:rsidRDefault="00642E3B" w:rsidP="00442757">
      <w:pPr>
        <w:pStyle w:val="ListParagraph"/>
        <w:numPr>
          <w:ilvl w:val="0"/>
          <w:numId w:val="27"/>
        </w:numPr>
        <w:jc w:val="both"/>
        <w:rPr>
          <w:rFonts w:ascii="Arial" w:hAnsi="Arial" w:cs="Arial"/>
        </w:rPr>
      </w:pPr>
      <w:r>
        <w:rPr>
          <w:rFonts w:ascii="Arial" w:hAnsi="Arial" w:cs="Arial"/>
        </w:rPr>
        <w:t>Environmental friendly storage container</w:t>
      </w:r>
      <w:r w:rsidR="00AE7860">
        <w:rPr>
          <w:rFonts w:ascii="Arial" w:hAnsi="Arial" w:cs="Arial"/>
        </w:rPr>
        <w:t>s</w:t>
      </w:r>
      <w:r>
        <w:rPr>
          <w:rFonts w:ascii="Arial" w:hAnsi="Arial" w:cs="Arial"/>
        </w:rPr>
        <w:t xml:space="preserve"> for manure (to reduce </w:t>
      </w:r>
      <w:r w:rsidR="00D77635">
        <w:rPr>
          <w:rFonts w:ascii="Arial" w:hAnsi="Arial" w:cs="Arial"/>
        </w:rPr>
        <w:t>leakage of</w:t>
      </w:r>
      <w:r>
        <w:rPr>
          <w:rFonts w:ascii="Arial" w:hAnsi="Arial" w:cs="Arial"/>
        </w:rPr>
        <w:t xml:space="preserve"> nitrogen into the ground wat</w:t>
      </w:r>
      <w:r w:rsidR="00D77635">
        <w:rPr>
          <w:rFonts w:ascii="Arial" w:hAnsi="Arial" w:cs="Arial"/>
        </w:rPr>
        <w:t xml:space="preserve">er and afterwards in </w:t>
      </w:r>
      <w:r w:rsidR="00AE7860">
        <w:rPr>
          <w:rFonts w:ascii="Arial" w:hAnsi="Arial" w:cs="Arial"/>
        </w:rPr>
        <w:t xml:space="preserve">to </w:t>
      </w:r>
      <w:r w:rsidR="00D77635">
        <w:rPr>
          <w:rFonts w:ascii="Arial" w:hAnsi="Arial" w:cs="Arial"/>
        </w:rPr>
        <w:t xml:space="preserve">the river); </w:t>
      </w:r>
    </w:p>
    <w:p w14:paraId="4A47DC5B" w14:textId="6CEBF659" w:rsidR="00F27CB8" w:rsidRDefault="00C74FFE" w:rsidP="00442757">
      <w:pPr>
        <w:pStyle w:val="ListParagraph"/>
        <w:numPr>
          <w:ilvl w:val="0"/>
          <w:numId w:val="27"/>
        </w:numPr>
        <w:jc w:val="both"/>
        <w:rPr>
          <w:rFonts w:ascii="Arial" w:hAnsi="Arial" w:cs="Arial"/>
        </w:rPr>
      </w:pPr>
      <w:r>
        <w:rPr>
          <w:rFonts w:ascii="Arial" w:hAnsi="Arial" w:cs="Arial"/>
        </w:rPr>
        <w:t>Protect valuable/rare/</w:t>
      </w:r>
      <w:r w:rsidR="00642E3B">
        <w:rPr>
          <w:rFonts w:ascii="Arial" w:hAnsi="Arial" w:cs="Arial"/>
        </w:rPr>
        <w:t>endemic habitat</w:t>
      </w:r>
      <w:r w:rsidR="00AE7860">
        <w:rPr>
          <w:rFonts w:ascii="Arial" w:hAnsi="Arial" w:cs="Arial"/>
        </w:rPr>
        <w:t>s</w:t>
      </w:r>
      <w:r w:rsidR="00642E3B">
        <w:rPr>
          <w:rFonts w:ascii="Arial" w:hAnsi="Arial" w:cs="Arial"/>
        </w:rPr>
        <w:t xml:space="preserve"> within the agricultural </w:t>
      </w:r>
      <w:r w:rsidR="003303A0">
        <w:rPr>
          <w:rFonts w:ascii="Arial" w:hAnsi="Arial" w:cs="Arial"/>
        </w:rPr>
        <w:t>land by</w:t>
      </w:r>
      <w:r w:rsidR="00642E3B">
        <w:rPr>
          <w:rFonts w:ascii="Arial" w:hAnsi="Arial" w:cs="Arial"/>
        </w:rPr>
        <w:t xml:space="preserve"> putting fences </w:t>
      </w:r>
      <w:r w:rsidR="00E06CD6">
        <w:rPr>
          <w:rFonts w:ascii="Arial" w:hAnsi="Arial" w:cs="Arial"/>
        </w:rPr>
        <w:t>to</w:t>
      </w:r>
      <w:r w:rsidR="00642E3B">
        <w:rPr>
          <w:rFonts w:ascii="Arial" w:hAnsi="Arial" w:cs="Arial"/>
        </w:rPr>
        <w:t xml:space="preserve"> </w:t>
      </w:r>
      <w:r w:rsidR="003303A0">
        <w:rPr>
          <w:rFonts w:ascii="Arial" w:hAnsi="Arial" w:cs="Arial"/>
        </w:rPr>
        <w:t>avoid</w:t>
      </w:r>
      <w:r>
        <w:rPr>
          <w:rFonts w:ascii="Arial" w:hAnsi="Arial" w:cs="Arial"/>
        </w:rPr>
        <w:t xml:space="preserve"> overgrazing by sheep</w:t>
      </w:r>
      <w:r w:rsidR="00AE7860">
        <w:rPr>
          <w:rFonts w:ascii="Arial" w:hAnsi="Arial" w:cs="Arial"/>
        </w:rPr>
        <w:t>;</w:t>
      </w:r>
      <w:r w:rsidR="002C1E50">
        <w:rPr>
          <w:rFonts w:ascii="Arial" w:hAnsi="Arial" w:cs="Arial"/>
        </w:rPr>
        <w:t xml:space="preserve"> </w:t>
      </w:r>
    </w:p>
    <w:p w14:paraId="41DD5D82" w14:textId="77777777" w:rsidR="002C1E50" w:rsidRDefault="002C1E50" w:rsidP="00442757">
      <w:pPr>
        <w:pStyle w:val="ListParagraph"/>
        <w:numPr>
          <w:ilvl w:val="0"/>
          <w:numId w:val="27"/>
        </w:numPr>
        <w:jc w:val="both"/>
        <w:rPr>
          <w:rFonts w:ascii="Arial" w:hAnsi="Arial" w:cs="Arial"/>
        </w:rPr>
      </w:pPr>
      <w:r>
        <w:rPr>
          <w:rFonts w:ascii="Arial" w:hAnsi="Arial" w:cs="Arial"/>
        </w:rPr>
        <w:t>Improve irrigation</w:t>
      </w:r>
      <w:r w:rsidR="00AE7860">
        <w:rPr>
          <w:rFonts w:ascii="Arial" w:hAnsi="Arial" w:cs="Arial"/>
        </w:rPr>
        <w:t xml:space="preserve"> systems in order to save water;</w:t>
      </w:r>
    </w:p>
    <w:p w14:paraId="645924E2" w14:textId="2184C82F" w:rsidR="002C1E50" w:rsidRDefault="00CE6446" w:rsidP="00442757">
      <w:pPr>
        <w:pStyle w:val="ListParagraph"/>
        <w:numPr>
          <w:ilvl w:val="0"/>
          <w:numId w:val="27"/>
        </w:numPr>
        <w:jc w:val="both"/>
        <w:rPr>
          <w:rFonts w:ascii="Arial" w:hAnsi="Arial" w:cs="Arial"/>
        </w:rPr>
      </w:pPr>
      <w:r>
        <w:rPr>
          <w:rFonts w:ascii="Arial" w:hAnsi="Arial" w:cs="Arial"/>
        </w:rPr>
        <w:t xml:space="preserve">Growing of medicinal plants/herbs </w:t>
      </w:r>
      <w:r w:rsidR="0068233B">
        <w:rPr>
          <w:rFonts w:ascii="Arial" w:hAnsi="Arial" w:cs="Arial"/>
        </w:rPr>
        <w:t xml:space="preserve">native to the protected landscape </w:t>
      </w:r>
      <w:r>
        <w:rPr>
          <w:rFonts w:ascii="Arial" w:hAnsi="Arial" w:cs="Arial"/>
        </w:rPr>
        <w:t xml:space="preserve">and harvested </w:t>
      </w:r>
      <w:r w:rsidR="0068233B">
        <w:rPr>
          <w:rFonts w:ascii="Arial" w:hAnsi="Arial" w:cs="Arial"/>
        </w:rPr>
        <w:t>unsustainably/illegally</w:t>
      </w:r>
      <w:r w:rsidR="001115C3">
        <w:rPr>
          <w:rFonts w:ascii="Arial" w:hAnsi="Arial" w:cs="Arial"/>
        </w:rPr>
        <w:t xml:space="preserve"> (Salvia)</w:t>
      </w:r>
      <w:r w:rsidR="000C65D3">
        <w:rPr>
          <w:rFonts w:ascii="Arial" w:hAnsi="Arial" w:cs="Arial"/>
        </w:rPr>
        <w:t>;</w:t>
      </w:r>
    </w:p>
    <w:p w14:paraId="4AE8D814" w14:textId="6F2B180D" w:rsidR="00022E1C" w:rsidRDefault="000C65D3" w:rsidP="00442757">
      <w:pPr>
        <w:pStyle w:val="ListParagraph"/>
        <w:numPr>
          <w:ilvl w:val="0"/>
          <w:numId w:val="27"/>
        </w:numPr>
        <w:jc w:val="both"/>
        <w:rPr>
          <w:rFonts w:ascii="Arial" w:hAnsi="Arial" w:cs="Arial"/>
        </w:rPr>
      </w:pPr>
      <w:r>
        <w:rPr>
          <w:rFonts w:ascii="Arial" w:hAnsi="Arial" w:cs="Arial"/>
        </w:rPr>
        <w:t>Improvement of water quality.</w:t>
      </w:r>
    </w:p>
    <w:p w14:paraId="2B8B9C63" w14:textId="77777777" w:rsidR="00022E1C" w:rsidRPr="00022E1C" w:rsidRDefault="00022E1C" w:rsidP="00022E1C">
      <w:pPr>
        <w:pStyle w:val="ListParagraph"/>
        <w:jc w:val="both"/>
        <w:rPr>
          <w:rFonts w:ascii="Arial" w:hAnsi="Arial" w:cs="Arial"/>
        </w:rPr>
      </w:pPr>
    </w:p>
    <w:p w14:paraId="25FB4028" w14:textId="78EE845D" w:rsidR="005609DD" w:rsidRDefault="009142EF" w:rsidP="00753682">
      <w:pPr>
        <w:spacing w:after="0"/>
        <w:jc w:val="both"/>
        <w:rPr>
          <w:rFonts w:ascii="Arial" w:hAnsi="Arial" w:cs="Arial"/>
          <w:b/>
        </w:rPr>
      </w:pPr>
      <w:r w:rsidRPr="00C67AD9">
        <w:rPr>
          <w:rFonts w:ascii="Arial" w:hAnsi="Arial" w:cs="Arial"/>
          <w:b/>
        </w:rPr>
        <w:t xml:space="preserve">c) </w:t>
      </w:r>
      <w:r w:rsidR="00461263" w:rsidRPr="00C67AD9">
        <w:rPr>
          <w:rFonts w:ascii="Arial" w:hAnsi="Arial" w:cs="Arial"/>
          <w:b/>
        </w:rPr>
        <w:t>S</w:t>
      </w:r>
      <w:r w:rsidR="005609DD" w:rsidRPr="00C67AD9">
        <w:rPr>
          <w:rFonts w:ascii="Arial" w:hAnsi="Arial" w:cs="Arial"/>
          <w:b/>
        </w:rPr>
        <w:t xml:space="preserve">ustainable tourism </w:t>
      </w:r>
      <w:r w:rsidR="00461263" w:rsidRPr="00C67AD9">
        <w:rPr>
          <w:rFonts w:ascii="Arial" w:hAnsi="Arial" w:cs="Arial"/>
          <w:b/>
        </w:rPr>
        <w:t xml:space="preserve">development </w:t>
      </w:r>
    </w:p>
    <w:p w14:paraId="32D90F3B" w14:textId="7714FBEA" w:rsidR="00C67AD9" w:rsidRPr="00D73320" w:rsidRDefault="0046133F" w:rsidP="00753682">
      <w:pPr>
        <w:spacing w:after="0"/>
        <w:jc w:val="both"/>
        <w:rPr>
          <w:rFonts w:ascii="Arial" w:hAnsi="Arial" w:cs="Arial"/>
          <w:u w:val="single"/>
        </w:rPr>
      </w:pPr>
      <w:r w:rsidRPr="00D73320">
        <w:rPr>
          <w:rFonts w:ascii="Arial" w:hAnsi="Arial" w:cs="Arial"/>
          <w:u w:val="single"/>
        </w:rPr>
        <w:t>Situation</w:t>
      </w:r>
      <w:r w:rsidR="00C67AD9" w:rsidRPr="00D73320">
        <w:rPr>
          <w:rFonts w:ascii="Arial" w:hAnsi="Arial" w:cs="Arial"/>
          <w:u w:val="single"/>
        </w:rPr>
        <w:t xml:space="preserve"> analys</w:t>
      </w:r>
      <w:r w:rsidRPr="00D73320">
        <w:rPr>
          <w:rFonts w:ascii="Arial" w:hAnsi="Arial" w:cs="Arial"/>
          <w:u w:val="single"/>
        </w:rPr>
        <w:t>i</w:t>
      </w:r>
      <w:r w:rsidR="00D73320">
        <w:rPr>
          <w:rFonts w:ascii="Arial" w:hAnsi="Arial" w:cs="Arial"/>
          <w:u w:val="single"/>
        </w:rPr>
        <w:t>s and existing threats</w:t>
      </w:r>
    </w:p>
    <w:p w14:paraId="4C2A15F6" w14:textId="23DDF0C8" w:rsidR="005609DD" w:rsidRPr="00473FD4" w:rsidRDefault="00466914" w:rsidP="005609DD">
      <w:pPr>
        <w:spacing w:after="0"/>
        <w:jc w:val="both"/>
        <w:rPr>
          <w:rFonts w:ascii="Arial" w:hAnsi="Arial" w:cs="Arial"/>
        </w:rPr>
      </w:pPr>
      <w:r w:rsidRPr="00473FD4">
        <w:rPr>
          <w:rFonts w:ascii="Arial" w:hAnsi="Arial" w:cs="Arial"/>
        </w:rPr>
        <w:t>The main tourism activity is summer beach touris</w:t>
      </w:r>
      <w:r w:rsidR="00015DED" w:rsidRPr="00473FD4">
        <w:rPr>
          <w:rFonts w:ascii="Arial" w:hAnsi="Arial" w:cs="Arial"/>
        </w:rPr>
        <w:t>m</w:t>
      </w:r>
      <w:r w:rsidRPr="00473FD4">
        <w:rPr>
          <w:rFonts w:ascii="Arial" w:hAnsi="Arial" w:cs="Arial"/>
        </w:rPr>
        <w:t xml:space="preserve">. </w:t>
      </w:r>
      <w:r w:rsidR="00015DED" w:rsidRPr="00473FD4">
        <w:rPr>
          <w:rFonts w:ascii="Arial" w:hAnsi="Arial" w:cs="Arial"/>
        </w:rPr>
        <w:t>V</w:t>
      </w:r>
      <w:r w:rsidRPr="00473FD4">
        <w:rPr>
          <w:rFonts w:ascii="Arial" w:hAnsi="Arial" w:cs="Arial"/>
        </w:rPr>
        <w:t xml:space="preserve">isitors </w:t>
      </w:r>
      <w:r w:rsidR="00015DED" w:rsidRPr="00473FD4">
        <w:rPr>
          <w:rFonts w:ascii="Arial" w:hAnsi="Arial" w:cs="Arial"/>
        </w:rPr>
        <w:t>typically stay</w:t>
      </w:r>
      <w:r w:rsidRPr="00473FD4">
        <w:rPr>
          <w:rFonts w:ascii="Arial" w:hAnsi="Arial" w:cs="Arial"/>
        </w:rPr>
        <w:t xml:space="preserve"> for only a shor</w:t>
      </w:r>
      <w:r w:rsidR="000B349C">
        <w:rPr>
          <w:rFonts w:ascii="Arial" w:hAnsi="Arial" w:cs="Arial"/>
        </w:rPr>
        <w:t>t period (from a few days to</w:t>
      </w:r>
      <w:r w:rsidRPr="00473FD4">
        <w:rPr>
          <w:rFonts w:ascii="Arial" w:hAnsi="Arial" w:cs="Arial"/>
        </w:rPr>
        <w:t xml:space="preserve"> weeks). This type of high volume – low spending tourism results in high pressure to local resources, for example in terms of demand for services and the management of waste. It is also a key driver for the on-going uncontrolled urban development. </w:t>
      </w:r>
    </w:p>
    <w:p w14:paraId="05995BCF" w14:textId="77777777" w:rsidR="005609DD" w:rsidRPr="00473FD4" w:rsidRDefault="005609DD" w:rsidP="005609DD">
      <w:pPr>
        <w:spacing w:after="0"/>
        <w:jc w:val="both"/>
        <w:rPr>
          <w:rFonts w:ascii="Arial" w:hAnsi="Arial" w:cs="Arial"/>
        </w:rPr>
      </w:pPr>
    </w:p>
    <w:p w14:paraId="6763B4B7" w14:textId="77777777" w:rsidR="0029325F" w:rsidRPr="00473FD4" w:rsidRDefault="0017239D" w:rsidP="002C13DE">
      <w:pPr>
        <w:spacing w:after="0"/>
        <w:jc w:val="both"/>
        <w:rPr>
          <w:rFonts w:ascii="Arial" w:hAnsi="Arial" w:cs="Arial"/>
        </w:rPr>
      </w:pPr>
      <w:r w:rsidRPr="00473FD4">
        <w:rPr>
          <w:rFonts w:ascii="Arial" w:hAnsi="Arial" w:cs="Arial"/>
        </w:rPr>
        <w:t>Sand dunes are another component that is highly threatened, largely due to tourism related impacts in the form of both high levels of direct use (beach tourism) and the development of infrastructure to service the beach tourists. Coastal erosion is another important threat, which is related to upstream dam construction resulting in reduced sediment loads in the Buna River, and hence lower rates of sediment deposition in coastal system.</w:t>
      </w:r>
    </w:p>
    <w:p w14:paraId="7718CA3C" w14:textId="77777777" w:rsidR="00912C4D" w:rsidRPr="00473FD4" w:rsidRDefault="00912C4D" w:rsidP="002C13DE">
      <w:pPr>
        <w:spacing w:after="0"/>
        <w:jc w:val="both"/>
        <w:rPr>
          <w:rFonts w:ascii="Arial" w:hAnsi="Arial" w:cs="Arial"/>
        </w:rPr>
      </w:pPr>
    </w:p>
    <w:p w14:paraId="0D13665F" w14:textId="77777777" w:rsidR="00C67AD9" w:rsidRDefault="00C67AD9" w:rsidP="00C67AD9">
      <w:pPr>
        <w:spacing w:after="0"/>
        <w:jc w:val="both"/>
        <w:rPr>
          <w:rFonts w:ascii="Arial" w:hAnsi="Arial" w:cs="Arial"/>
          <w:b/>
        </w:rPr>
      </w:pPr>
      <w:r w:rsidRPr="00C947C5">
        <w:rPr>
          <w:rFonts w:ascii="Arial" w:hAnsi="Arial" w:cs="Arial"/>
          <w:b/>
        </w:rPr>
        <w:t>Examples of the eligible activities</w:t>
      </w:r>
      <w:r w:rsidR="00FC6351">
        <w:rPr>
          <w:rFonts w:ascii="Arial" w:hAnsi="Arial" w:cs="Arial"/>
          <w:b/>
        </w:rPr>
        <w:t xml:space="preserve"> </w:t>
      </w:r>
      <w:r w:rsidR="00FC6351" w:rsidRPr="00FC6351">
        <w:rPr>
          <w:rFonts w:ascii="Arial" w:hAnsi="Arial" w:cs="Arial"/>
        </w:rPr>
        <w:t>(these are only examples and some</w:t>
      </w:r>
      <w:r w:rsidR="00FC6351">
        <w:rPr>
          <w:rFonts w:ascii="Arial" w:hAnsi="Arial" w:cs="Arial"/>
          <w:b/>
        </w:rPr>
        <w:t xml:space="preserve"> </w:t>
      </w:r>
      <w:r w:rsidR="00FC6351">
        <w:rPr>
          <w:rFonts w:ascii="Arial" w:hAnsi="Arial" w:cs="Arial"/>
        </w:rPr>
        <w:t xml:space="preserve">other activities that are aimed at </w:t>
      </w:r>
      <w:r w:rsidR="00FC6351" w:rsidRPr="00FC6351">
        <w:rPr>
          <w:rFonts w:ascii="Arial" w:hAnsi="Arial" w:cs="Arial"/>
        </w:rPr>
        <w:t>Sustainable tourism sector/infrastructure development</w:t>
      </w:r>
      <w:r w:rsidR="00FC6351">
        <w:rPr>
          <w:rFonts w:ascii="Arial" w:hAnsi="Arial" w:cs="Arial"/>
        </w:rPr>
        <w:t xml:space="preserve"> can also be considered</w:t>
      </w:r>
      <w:r w:rsidR="00FC6351" w:rsidRPr="00FC6351">
        <w:rPr>
          <w:rFonts w:ascii="Arial" w:hAnsi="Arial" w:cs="Arial"/>
        </w:rPr>
        <w:t>)</w:t>
      </w:r>
      <w:r w:rsidRPr="00C947C5">
        <w:rPr>
          <w:rFonts w:ascii="Arial" w:hAnsi="Arial" w:cs="Arial"/>
          <w:b/>
        </w:rPr>
        <w:t>:</w:t>
      </w:r>
    </w:p>
    <w:p w14:paraId="3C4B06AE" w14:textId="160D4793" w:rsidR="00514955" w:rsidRPr="00C947C5" w:rsidRDefault="00514955" w:rsidP="00C947C5">
      <w:pPr>
        <w:pStyle w:val="ListParagraph"/>
        <w:numPr>
          <w:ilvl w:val="0"/>
          <w:numId w:val="34"/>
        </w:numPr>
        <w:spacing w:after="0"/>
        <w:jc w:val="both"/>
        <w:rPr>
          <w:rFonts w:ascii="Arial" w:hAnsi="Arial" w:cs="Arial"/>
        </w:rPr>
      </w:pPr>
      <w:r w:rsidRPr="00C947C5">
        <w:rPr>
          <w:rFonts w:ascii="Arial" w:hAnsi="Arial" w:cs="Arial"/>
        </w:rPr>
        <w:t xml:space="preserve">Development of thematic </w:t>
      </w:r>
      <w:r w:rsidR="00084288">
        <w:rPr>
          <w:rFonts w:ascii="Arial" w:hAnsi="Arial" w:cs="Arial"/>
        </w:rPr>
        <w:t xml:space="preserve">eco-friendly </w:t>
      </w:r>
      <w:r w:rsidRPr="00C947C5">
        <w:rPr>
          <w:rFonts w:ascii="Arial" w:hAnsi="Arial" w:cs="Arial"/>
        </w:rPr>
        <w:t>walking</w:t>
      </w:r>
      <w:r w:rsidR="00907AEE">
        <w:rPr>
          <w:rFonts w:ascii="Arial" w:hAnsi="Arial" w:cs="Arial"/>
        </w:rPr>
        <w:t>/cycling</w:t>
      </w:r>
      <w:r w:rsidR="0046133F">
        <w:rPr>
          <w:rFonts w:ascii="Arial" w:hAnsi="Arial" w:cs="Arial"/>
        </w:rPr>
        <w:t xml:space="preserve"> </w:t>
      </w:r>
      <w:r w:rsidRPr="00C947C5">
        <w:rPr>
          <w:rFonts w:ascii="Arial" w:hAnsi="Arial" w:cs="Arial"/>
        </w:rPr>
        <w:t>trails</w:t>
      </w:r>
      <w:r w:rsidR="000C65D3">
        <w:rPr>
          <w:rFonts w:ascii="Arial" w:hAnsi="Arial" w:cs="Arial"/>
        </w:rPr>
        <w:t>;</w:t>
      </w:r>
    </w:p>
    <w:p w14:paraId="254C1595" w14:textId="25E7BC93" w:rsidR="00514955" w:rsidRPr="00C947C5" w:rsidRDefault="00514955" w:rsidP="00C947C5">
      <w:pPr>
        <w:pStyle w:val="ListParagraph"/>
        <w:numPr>
          <w:ilvl w:val="0"/>
          <w:numId w:val="34"/>
        </w:numPr>
        <w:spacing w:after="0"/>
        <w:jc w:val="both"/>
        <w:rPr>
          <w:rFonts w:ascii="Arial" w:hAnsi="Arial" w:cs="Arial"/>
        </w:rPr>
      </w:pPr>
      <w:r w:rsidRPr="00C947C5">
        <w:rPr>
          <w:rFonts w:ascii="Arial" w:hAnsi="Arial" w:cs="Arial"/>
        </w:rPr>
        <w:t>Promote most important habitats, specie</w:t>
      </w:r>
      <w:r w:rsidR="00C57035" w:rsidRPr="00C947C5">
        <w:rPr>
          <w:rFonts w:ascii="Arial" w:hAnsi="Arial" w:cs="Arial"/>
        </w:rPr>
        <w:t>s</w:t>
      </w:r>
      <w:r w:rsidRPr="00C947C5">
        <w:rPr>
          <w:rFonts w:ascii="Arial" w:hAnsi="Arial" w:cs="Arial"/>
        </w:rPr>
        <w:t xml:space="preserve"> within the BRVPL (information boards)</w:t>
      </w:r>
      <w:r w:rsidR="000C65D3">
        <w:rPr>
          <w:rFonts w:ascii="Arial" w:hAnsi="Arial" w:cs="Arial"/>
        </w:rPr>
        <w:t>;</w:t>
      </w:r>
    </w:p>
    <w:p w14:paraId="72E4BCD5" w14:textId="463A20E1" w:rsidR="00F27CB8" w:rsidRPr="00C947C5" w:rsidRDefault="00F27CB8" w:rsidP="00F27CB8">
      <w:pPr>
        <w:pStyle w:val="ListParagraph"/>
        <w:numPr>
          <w:ilvl w:val="0"/>
          <w:numId w:val="34"/>
        </w:numPr>
        <w:jc w:val="both"/>
        <w:rPr>
          <w:rFonts w:ascii="Arial" w:hAnsi="Arial" w:cs="Arial"/>
        </w:rPr>
      </w:pPr>
      <w:r w:rsidRPr="00C947C5">
        <w:rPr>
          <w:rFonts w:ascii="Arial" w:hAnsi="Arial" w:cs="Arial"/>
        </w:rPr>
        <w:t xml:space="preserve">Development of </w:t>
      </w:r>
      <w:r w:rsidR="00084288">
        <w:rPr>
          <w:rFonts w:ascii="Arial" w:hAnsi="Arial" w:cs="Arial"/>
        </w:rPr>
        <w:t xml:space="preserve">sustainable </w:t>
      </w:r>
      <w:r w:rsidR="00F66C45" w:rsidRPr="00C947C5">
        <w:rPr>
          <w:rFonts w:ascii="Arial" w:hAnsi="Arial" w:cs="Arial"/>
        </w:rPr>
        <w:t>eco-tourism</w:t>
      </w:r>
      <w:r w:rsidRPr="00C947C5">
        <w:rPr>
          <w:rFonts w:ascii="Arial" w:hAnsi="Arial" w:cs="Arial"/>
        </w:rPr>
        <w:t xml:space="preserve"> offers (including accommodation/guesthouses)</w:t>
      </w:r>
      <w:r w:rsidR="000C65D3">
        <w:rPr>
          <w:rFonts w:ascii="Arial" w:hAnsi="Arial" w:cs="Arial"/>
        </w:rPr>
        <w:t>;</w:t>
      </w:r>
    </w:p>
    <w:p w14:paraId="4C2D3110" w14:textId="3A92DC5B" w:rsidR="00022E1C" w:rsidRDefault="00C57035" w:rsidP="00022E1C">
      <w:pPr>
        <w:pStyle w:val="ListParagraph"/>
        <w:numPr>
          <w:ilvl w:val="0"/>
          <w:numId w:val="34"/>
        </w:numPr>
        <w:spacing w:after="0"/>
        <w:jc w:val="both"/>
        <w:rPr>
          <w:rFonts w:ascii="Arial" w:hAnsi="Arial" w:cs="Arial"/>
        </w:rPr>
      </w:pPr>
      <w:r w:rsidRPr="00C947C5">
        <w:rPr>
          <w:rFonts w:ascii="Arial" w:hAnsi="Arial" w:cs="Arial"/>
        </w:rPr>
        <w:t xml:space="preserve">Develop </w:t>
      </w:r>
      <w:r w:rsidR="00084288">
        <w:rPr>
          <w:rFonts w:ascii="Arial" w:hAnsi="Arial" w:cs="Arial"/>
        </w:rPr>
        <w:t xml:space="preserve">eco-friendly </w:t>
      </w:r>
      <w:r w:rsidR="000C65D3">
        <w:rPr>
          <w:rFonts w:ascii="Arial" w:hAnsi="Arial" w:cs="Arial"/>
        </w:rPr>
        <w:t>bed and breakfast offer;</w:t>
      </w:r>
    </w:p>
    <w:p w14:paraId="6E9B355F" w14:textId="6EAC3FD6" w:rsidR="00F70699" w:rsidRPr="00022E1C" w:rsidRDefault="00C304EA" w:rsidP="00022E1C">
      <w:pPr>
        <w:pStyle w:val="ListParagraph"/>
        <w:numPr>
          <w:ilvl w:val="0"/>
          <w:numId w:val="34"/>
        </w:numPr>
        <w:spacing w:after="0"/>
        <w:jc w:val="both"/>
        <w:rPr>
          <w:rFonts w:ascii="Arial" w:hAnsi="Arial" w:cs="Arial"/>
        </w:rPr>
      </w:pPr>
      <w:r>
        <w:rPr>
          <w:rFonts w:ascii="Arial" w:hAnsi="Arial" w:cs="Arial"/>
        </w:rPr>
        <w:t>Waste</w:t>
      </w:r>
      <w:r w:rsidR="00F70699">
        <w:rPr>
          <w:rFonts w:ascii="Arial" w:hAnsi="Arial" w:cs="Arial"/>
        </w:rPr>
        <w:t xml:space="preserve"> management activities</w:t>
      </w:r>
      <w:r w:rsidR="000C65D3">
        <w:rPr>
          <w:rFonts w:ascii="Arial" w:hAnsi="Arial" w:cs="Arial"/>
        </w:rPr>
        <w:t>.</w:t>
      </w:r>
      <w:r w:rsidR="00F70699">
        <w:rPr>
          <w:rFonts w:ascii="Arial" w:hAnsi="Arial" w:cs="Arial"/>
        </w:rPr>
        <w:t xml:space="preserve"> </w:t>
      </w:r>
    </w:p>
    <w:p w14:paraId="535B7805" w14:textId="77777777" w:rsidR="00C318A2" w:rsidRDefault="00C318A2" w:rsidP="00C318A2">
      <w:pPr>
        <w:spacing w:after="0"/>
        <w:jc w:val="both"/>
        <w:rPr>
          <w:rFonts w:ascii="Arial" w:hAnsi="Arial" w:cs="Arial"/>
        </w:rPr>
      </w:pPr>
    </w:p>
    <w:p w14:paraId="7718310E" w14:textId="3518626E" w:rsidR="00C318A2" w:rsidRPr="00C318A2" w:rsidRDefault="00C318A2" w:rsidP="00C318A2">
      <w:pPr>
        <w:spacing w:after="0"/>
        <w:jc w:val="both"/>
        <w:rPr>
          <w:rFonts w:ascii="Arial" w:hAnsi="Arial" w:cs="Arial"/>
          <w:b/>
        </w:rPr>
      </w:pPr>
      <w:r>
        <w:rPr>
          <w:rFonts w:ascii="Arial" w:hAnsi="Arial" w:cs="Arial"/>
          <w:i/>
        </w:rPr>
        <w:t>Note: community groups can create a joint offer in order to link the service providers and establish a tourism supply chain</w:t>
      </w:r>
      <w:r w:rsidR="003D2997">
        <w:rPr>
          <w:rFonts w:ascii="Arial" w:hAnsi="Arial" w:cs="Arial"/>
          <w:i/>
        </w:rPr>
        <w:t xml:space="preserve"> in the village</w:t>
      </w:r>
      <w:r>
        <w:rPr>
          <w:rFonts w:ascii="Arial" w:hAnsi="Arial" w:cs="Arial"/>
          <w:i/>
        </w:rPr>
        <w:t xml:space="preserve">. For example </w:t>
      </w:r>
      <w:r w:rsidR="003D2997">
        <w:rPr>
          <w:rFonts w:ascii="Arial" w:hAnsi="Arial" w:cs="Arial"/>
          <w:i/>
        </w:rPr>
        <w:t>several representatives of the community will work on improvement of their housing facilities for visitors, others can create catering offers, while some others can establish</w:t>
      </w:r>
      <w:r w:rsidR="00D154F4">
        <w:rPr>
          <w:rFonts w:ascii="Arial" w:hAnsi="Arial" w:cs="Arial"/>
          <w:i/>
        </w:rPr>
        <w:t xml:space="preserve"> bakery</w:t>
      </w:r>
      <w:r w:rsidR="003D2997">
        <w:rPr>
          <w:rFonts w:ascii="Arial" w:hAnsi="Arial" w:cs="Arial"/>
          <w:i/>
        </w:rPr>
        <w:t xml:space="preserve"> (if applicable) or traditional handicraft workshop</w:t>
      </w:r>
      <w:r w:rsidR="00FF6952">
        <w:rPr>
          <w:rFonts w:ascii="Arial" w:hAnsi="Arial" w:cs="Arial"/>
          <w:i/>
        </w:rPr>
        <w:t>s</w:t>
      </w:r>
      <w:r w:rsidR="0046133F">
        <w:rPr>
          <w:rFonts w:ascii="Arial" w:hAnsi="Arial" w:cs="Arial"/>
          <w:i/>
        </w:rPr>
        <w:t>,</w:t>
      </w:r>
      <w:r w:rsidR="00FF6952">
        <w:rPr>
          <w:rFonts w:ascii="Arial" w:hAnsi="Arial" w:cs="Arial"/>
          <w:i/>
        </w:rPr>
        <w:t xml:space="preserve"> </w:t>
      </w:r>
      <w:r w:rsidR="000C65D3">
        <w:rPr>
          <w:rFonts w:ascii="Arial" w:hAnsi="Arial" w:cs="Arial"/>
          <w:i/>
        </w:rPr>
        <w:t>etc</w:t>
      </w:r>
      <w:r w:rsidR="00FF6952">
        <w:rPr>
          <w:rFonts w:ascii="Arial" w:hAnsi="Arial" w:cs="Arial"/>
          <w:i/>
        </w:rPr>
        <w:t xml:space="preserve">. </w:t>
      </w:r>
      <w:r w:rsidR="003D2997">
        <w:rPr>
          <w:rFonts w:ascii="Arial" w:hAnsi="Arial" w:cs="Arial"/>
          <w:i/>
        </w:rPr>
        <w:t xml:space="preserve">  </w:t>
      </w:r>
      <w:r w:rsidRPr="00C318A2">
        <w:rPr>
          <w:rFonts w:ascii="Arial" w:hAnsi="Arial" w:cs="Arial"/>
          <w:b/>
        </w:rPr>
        <w:t xml:space="preserve"> </w:t>
      </w:r>
    </w:p>
    <w:p w14:paraId="1DA2DB43" w14:textId="66365BCC" w:rsidR="0046133F" w:rsidRDefault="0046133F" w:rsidP="00C947C5">
      <w:pPr>
        <w:spacing w:after="0"/>
        <w:jc w:val="both"/>
        <w:rPr>
          <w:rFonts w:ascii="Arial" w:hAnsi="Arial" w:cs="Arial"/>
          <w:b/>
        </w:rPr>
      </w:pPr>
      <w:r>
        <w:rPr>
          <w:rFonts w:ascii="Arial" w:hAnsi="Arial" w:cs="Arial"/>
          <w:b/>
        </w:rPr>
        <w:br w:type="page"/>
      </w:r>
    </w:p>
    <w:p w14:paraId="438CB213" w14:textId="5DF8CB86" w:rsidR="002F5494" w:rsidRPr="00C947C5" w:rsidRDefault="00C947C5" w:rsidP="00C947C5">
      <w:pPr>
        <w:spacing w:after="0"/>
        <w:jc w:val="both"/>
        <w:rPr>
          <w:rFonts w:ascii="Arial" w:hAnsi="Arial" w:cs="Arial"/>
          <w:b/>
        </w:rPr>
      </w:pPr>
      <w:r w:rsidRPr="00C947C5">
        <w:rPr>
          <w:rFonts w:ascii="Arial" w:hAnsi="Arial" w:cs="Arial"/>
          <w:b/>
        </w:rPr>
        <w:lastRenderedPageBreak/>
        <w:t>d) Sustainable f</w:t>
      </w:r>
      <w:r w:rsidR="00D73320">
        <w:rPr>
          <w:rFonts w:ascii="Arial" w:hAnsi="Arial" w:cs="Arial"/>
          <w:b/>
        </w:rPr>
        <w:t>isheries</w:t>
      </w:r>
      <w:r w:rsidR="002F5494" w:rsidRPr="00C947C5">
        <w:rPr>
          <w:rFonts w:ascii="Arial" w:hAnsi="Arial" w:cs="Arial"/>
          <w:b/>
        </w:rPr>
        <w:t xml:space="preserve"> </w:t>
      </w:r>
    </w:p>
    <w:p w14:paraId="1E57D87E" w14:textId="478CF75D" w:rsidR="0046133F" w:rsidRPr="00D73320" w:rsidRDefault="0046133F" w:rsidP="0046133F">
      <w:pPr>
        <w:spacing w:after="0"/>
        <w:jc w:val="both"/>
        <w:rPr>
          <w:rFonts w:ascii="Arial" w:hAnsi="Arial" w:cs="Arial"/>
          <w:u w:val="single"/>
        </w:rPr>
      </w:pPr>
      <w:r w:rsidRPr="00D73320">
        <w:rPr>
          <w:rFonts w:ascii="Arial" w:hAnsi="Arial" w:cs="Arial"/>
          <w:u w:val="single"/>
        </w:rPr>
        <w:t>Situation analysi</w:t>
      </w:r>
      <w:r w:rsidR="00D73320" w:rsidRPr="00D73320">
        <w:rPr>
          <w:rFonts w:ascii="Arial" w:hAnsi="Arial" w:cs="Arial"/>
          <w:u w:val="single"/>
        </w:rPr>
        <w:t>s and existing threats</w:t>
      </w:r>
    </w:p>
    <w:p w14:paraId="0798698F" w14:textId="07F4686C" w:rsidR="009A2E8F" w:rsidRPr="00473FD4" w:rsidRDefault="0046133F" w:rsidP="002F5494">
      <w:pPr>
        <w:spacing w:after="0"/>
        <w:jc w:val="both"/>
        <w:rPr>
          <w:rFonts w:ascii="Arial" w:hAnsi="Arial" w:cs="Arial"/>
        </w:rPr>
      </w:pPr>
      <w:r>
        <w:rPr>
          <w:rFonts w:ascii="Arial" w:hAnsi="Arial" w:cs="Arial"/>
        </w:rPr>
        <w:t>L</w:t>
      </w:r>
      <w:r w:rsidR="002F5494" w:rsidRPr="00473FD4">
        <w:rPr>
          <w:rFonts w:ascii="Arial" w:hAnsi="Arial" w:cs="Arial"/>
        </w:rPr>
        <w:t xml:space="preserve">ake </w:t>
      </w:r>
      <w:proofErr w:type="spellStart"/>
      <w:r w:rsidR="002F5494" w:rsidRPr="00473FD4">
        <w:rPr>
          <w:rFonts w:ascii="Arial" w:hAnsi="Arial" w:cs="Arial"/>
        </w:rPr>
        <w:t>Shkodra</w:t>
      </w:r>
      <w:proofErr w:type="spellEnd"/>
      <w:r w:rsidR="002F5494" w:rsidRPr="00473FD4">
        <w:rPr>
          <w:rFonts w:ascii="Arial" w:hAnsi="Arial" w:cs="Arial"/>
        </w:rPr>
        <w:t xml:space="preserve"> is the main site of fishing within the area, but additional fishing is carried out within the BRPL in the Buna River, in the sea, and in the larger wetland areas, particularly </w:t>
      </w:r>
      <w:proofErr w:type="spellStart"/>
      <w:r w:rsidR="002F5494" w:rsidRPr="00473FD4">
        <w:rPr>
          <w:rFonts w:ascii="Arial" w:hAnsi="Arial" w:cs="Arial"/>
        </w:rPr>
        <w:t>Viluni</w:t>
      </w:r>
      <w:proofErr w:type="spellEnd"/>
      <w:r w:rsidR="002F5494" w:rsidRPr="00473FD4">
        <w:rPr>
          <w:rFonts w:ascii="Arial" w:hAnsi="Arial" w:cs="Arial"/>
        </w:rPr>
        <w:t xml:space="preserve"> Lagoon. Freshwater fish catch appear</w:t>
      </w:r>
      <w:r w:rsidR="00D73320">
        <w:rPr>
          <w:rFonts w:ascii="Arial" w:hAnsi="Arial" w:cs="Arial"/>
        </w:rPr>
        <w:t>s</w:t>
      </w:r>
      <w:r w:rsidR="002F5494" w:rsidRPr="00473FD4">
        <w:rPr>
          <w:rFonts w:ascii="Arial" w:hAnsi="Arial" w:cs="Arial"/>
        </w:rPr>
        <w:t xml:space="preserve"> t</w:t>
      </w:r>
      <w:r w:rsidR="00E92CC2">
        <w:rPr>
          <w:rFonts w:ascii="Arial" w:hAnsi="Arial" w:cs="Arial"/>
        </w:rPr>
        <w:t>o be declining, probably due to c</w:t>
      </w:r>
      <w:r w:rsidR="009A2E8F" w:rsidRPr="009A2E8F">
        <w:rPr>
          <w:rFonts w:ascii="Arial" w:hAnsi="Arial" w:cs="Arial"/>
        </w:rPr>
        <w:t xml:space="preserve">urrent fishing practices </w:t>
      </w:r>
      <w:r w:rsidR="000556F1">
        <w:rPr>
          <w:rFonts w:ascii="Arial" w:hAnsi="Arial" w:cs="Arial"/>
        </w:rPr>
        <w:t xml:space="preserve">which </w:t>
      </w:r>
      <w:r w:rsidR="009A2E8F" w:rsidRPr="009A2E8F">
        <w:rPr>
          <w:rFonts w:ascii="Arial" w:hAnsi="Arial" w:cs="Arial"/>
        </w:rPr>
        <w:t>are considered to be unsustainable and reflec</w:t>
      </w:r>
      <w:r w:rsidR="006A796B">
        <w:rPr>
          <w:rFonts w:ascii="Arial" w:hAnsi="Arial" w:cs="Arial"/>
        </w:rPr>
        <w:t xml:space="preserve">ted in diminishing fish catches. </w:t>
      </w:r>
      <w:r w:rsidR="009A2E8F" w:rsidRPr="009A2E8F">
        <w:rPr>
          <w:rFonts w:ascii="Arial" w:hAnsi="Arial" w:cs="Arial"/>
        </w:rPr>
        <w:t xml:space="preserve">Fishermen in the sea face strong competition from larger vessels that launch from the nearby </w:t>
      </w:r>
      <w:r w:rsidR="00D73320">
        <w:rPr>
          <w:rFonts w:ascii="Arial" w:hAnsi="Arial" w:cs="Arial"/>
        </w:rPr>
        <w:t>p</w:t>
      </w:r>
      <w:r w:rsidR="009A2E8F" w:rsidRPr="009A2E8F">
        <w:rPr>
          <w:rFonts w:ascii="Arial" w:hAnsi="Arial" w:cs="Arial"/>
        </w:rPr>
        <w:t>ort. Increasing levels of pollution pose a potential risk in terms of quality of fish for consumption</w:t>
      </w:r>
      <w:r w:rsidR="009A2E8F">
        <w:rPr>
          <w:rFonts w:ascii="Arial" w:hAnsi="Arial" w:cs="Arial"/>
        </w:rPr>
        <w:t>.</w:t>
      </w:r>
    </w:p>
    <w:p w14:paraId="7D164094" w14:textId="77777777" w:rsidR="002F5494" w:rsidRDefault="002F5494" w:rsidP="008E3F5E">
      <w:pPr>
        <w:pStyle w:val="ListParagraph"/>
        <w:spacing w:after="0"/>
        <w:jc w:val="both"/>
        <w:rPr>
          <w:rFonts w:ascii="Arial" w:hAnsi="Arial" w:cs="Arial"/>
        </w:rPr>
      </w:pPr>
    </w:p>
    <w:p w14:paraId="59B85F5B" w14:textId="5239C662" w:rsidR="002F5494" w:rsidRPr="00473FD4" w:rsidRDefault="002F5494" w:rsidP="002F5494">
      <w:pPr>
        <w:spacing w:after="0"/>
        <w:jc w:val="both"/>
        <w:rPr>
          <w:rFonts w:ascii="Arial" w:hAnsi="Arial" w:cs="Arial"/>
          <w:b/>
        </w:rPr>
      </w:pPr>
      <w:r w:rsidRPr="000F7615">
        <w:rPr>
          <w:rFonts w:ascii="Arial" w:hAnsi="Arial" w:cs="Arial"/>
          <w:b/>
        </w:rPr>
        <w:t>Examples of the eligible activities</w:t>
      </w:r>
      <w:r w:rsidR="00FC6351">
        <w:rPr>
          <w:rFonts w:ascii="Arial" w:hAnsi="Arial" w:cs="Arial"/>
          <w:b/>
        </w:rPr>
        <w:t xml:space="preserve"> </w:t>
      </w:r>
      <w:r w:rsidR="00FC6351" w:rsidRPr="00D73320">
        <w:rPr>
          <w:rFonts w:ascii="Arial" w:hAnsi="Arial" w:cs="Arial"/>
        </w:rPr>
        <w:t>(t</w:t>
      </w:r>
      <w:r w:rsidR="00FC6351" w:rsidRPr="00FC6351">
        <w:rPr>
          <w:rFonts w:ascii="Arial" w:hAnsi="Arial" w:cs="Arial"/>
        </w:rPr>
        <w:t>hese are only examples and some</w:t>
      </w:r>
      <w:r w:rsidR="00FC6351">
        <w:rPr>
          <w:rFonts w:ascii="Arial" w:hAnsi="Arial" w:cs="Arial"/>
          <w:b/>
        </w:rPr>
        <w:t xml:space="preserve"> </w:t>
      </w:r>
      <w:r w:rsidR="00FC6351">
        <w:rPr>
          <w:rFonts w:ascii="Arial" w:hAnsi="Arial" w:cs="Arial"/>
        </w:rPr>
        <w:t>other activities that are aimed at development of sustainable fisheries can also be considered</w:t>
      </w:r>
      <w:r w:rsidR="00FC6351" w:rsidRPr="00FC6351">
        <w:rPr>
          <w:rFonts w:ascii="Arial" w:hAnsi="Arial" w:cs="Arial"/>
        </w:rPr>
        <w:t>)</w:t>
      </w:r>
      <w:r w:rsidR="00D73320" w:rsidRPr="00D73320">
        <w:rPr>
          <w:rFonts w:ascii="Arial" w:hAnsi="Arial" w:cs="Arial"/>
        </w:rPr>
        <w:t>:</w:t>
      </w:r>
    </w:p>
    <w:p w14:paraId="112F0DFD" w14:textId="0DF0C64F" w:rsidR="002F5494" w:rsidRDefault="002F5494" w:rsidP="002F5494">
      <w:pPr>
        <w:pStyle w:val="ListParagraph"/>
        <w:numPr>
          <w:ilvl w:val="0"/>
          <w:numId w:val="27"/>
        </w:numPr>
        <w:jc w:val="both"/>
        <w:rPr>
          <w:rFonts w:ascii="Arial" w:hAnsi="Arial" w:cs="Arial"/>
        </w:rPr>
      </w:pPr>
      <w:r>
        <w:rPr>
          <w:rFonts w:ascii="Arial" w:hAnsi="Arial" w:cs="Arial"/>
        </w:rPr>
        <w:t>Establishment</w:t>
      </w:r>
      <w:r w:rsidR="00907AEE">
        <w:rPr>
          <w:rFonts w:ascii="Arial" w:hAnsi="Arial" w:cs="Arial"/>
        </w:rPr>
        <w:t>/ extension</w:t>
      </w:r>
      <w:r>
        <w:rPr>
          <w:rFonts w:ascii="Arial" w:hAnsi="Arial" w:cs="Arial"/>
        </w:rPr>
        <w:t xml:space="preserve"> of </w:t>
      </w:r>
      <w:r w:rsidR="002A33A5">
        <w:rPr>
          <w:rFonts w:ascii="Arial" w:hAnsi="Arial" w:cs="Arial"/>
        </w:rPr>
        <w:t xml:space="preserve">eco-friendly </w:t>
      </w:r>
      <w:r>
        <w:rPr>
          <w:rFonts w:ascii="Arial" w:hAnsi="Arial" w:cs="Arial"/>
        </w:rPr>
        <w:t>small private fish farms</w:t>
      </w:r>
      <w:r w:rsidR="00565770">
        <w:rPr>
          <w:rFonts w:ascii="Arial" w:hAnsi="Arial" w:cs="Arial"/>
        </w:rPr>
        <w:t>;</w:t>
      </w:r>
    </w:p>
    <w:p w14:paraId="553853EA" w14:textId="355F5A3B" w:rsidR="002F5494" w:rsidRDefault="00580811" w:rsidP="002F5494">
      <w:pPr>
        <w:pStyle w:val="ListParagraph"/>
        <w:numPr>
          <w:ilvl w:val="0"/>
          <w:numId w:val="27"/>
        </w:numPr>
        <w:jc w:val="both"/>
        <w:rPr>
          <w:rFonts w:ascii="Arial" w:hAnsi="Arial" w:cs="Arial"/>
        </w:rPr>
      </w:pPr>
      <w:r>
        <w:rPr>
          <w:rFonts w:ascii="Arial" w:hAnsi="Arial" w:cs="Arial"/>
        </w:rPr>
        <w:t>Support</w:t>
      </w:r>
      <w:r w:rsidR="00D73320">
        <w:rPr>
          <w:rFonts w:ascii="Arial" w:hAnsi="Arial" w:cs="Arial"/>
        </w:rPr>
        <w:t xml:space="preserve"> for </w:t>
      </w:r>
      <w:r w:rsidR="002A33A5">
        <w:rPr>
          <w:rFonts w:ascii="Arial" w:hAnsi="Arial" w:cs="Arial"/>
        </w:rPr>
        <w:t xml:space="preserve">sustainable </w:t>
      </w:r>
      <w:r>
        <w:rPr>
          <w:rFonts w:ascii="Arial" w:hAnsi="Arial" w:cs="Arial"/>
        </w:rPr>
        <w:t>fish breading facilities</w:t>
      </w:r>
      <w:r w:rsidR="00565770">
        <w:rPr>
          <w:rFonts w:ascii="Arial" w:hAnsi="Arial" w:cs="Arial"/>
        </w:rPr>
        <w:t>;</w:t>
      </w:r>
      <w:r>
        <w:rPr>
          <w:rFonts w:ascii="Arial" w:hAnsi="Arial" w:cs="Arial"/>
        </w:rPr>
        <w:t xml:space="preserve"> </w:t>
      </w:r>
    </w:p>
    <w:p w14:paraId="6CF809E7" w14:textId="72D57384" w:rsidR="00E6157C" w:rsidRDefault="00F66C45" w:rsidP="00E6157C">
      <w:pPr>
        <w:pStyle w:val="ListParagraph"/>
        <w:numPr>
          <w:ilvl w:val="0"/>
          <w:numId w:val="27"/>
        </w:numPr>
        <w:jc w:val="both"/>
        <w:rPr>
          <w:rFonts w:ascii="Arial" w:hAnsi="Arial" w:cs="Arial"/>
        </w:rPr>
      </w:pPr>
      <w:r>
        <w:rPr>
          <w:rFonts w:ascii="Arial" w:hAnsi="Arial" w:cs="Arial"/>
        </w:rPr>
        <w:t>Support</w:t>
      </w:r>
      <w:r w:rsidR="00D73320">
        <w:rPr>
          <w:rFonts w:ascii="Arial" w:hAnsi="Arial" w:cs="Arial"/>
        </w:rPr>
        <w:t xml:space="preserve"> for</w:t>
      </w:r>
      <w:r>
        <w:rPr>
          <w:rFonts w:ascii="Arial" w:hAnsi="Arial" w:cs="Arial"/>
        </w:rPr>
        <w:t xml:space="preserve"> traditional</w:t>
      </w:r>
      <w:r w:rsidR="00AB1999">
        <w:rPr>
          <w:rFonts w:ascii="Arial" w:hAnsi="Arial" w:cs="Arial"/>
        </w:rPr>
        <w:t xml:space="preserve"> extensive</w:t>
      </w:r>
      <w:r w:rsidR="00565770">
        <w:rPr>
          <w:rFonts w:ascii="Arial" w:hAnsi="Arial" w:cs="Arial"/>
        </w:rPr>
        <w:t xml:space="preserve"> </w:t>
      </w:r>
      <w:r w:rsidR="002A33A5">
        <w:rPr>
          <w:rFonts w:ascii="Arial" w:hAnsi="Arial" w:cs="Arial"/>
        </w:rPr>
        <w:t xml:space="preserve">and </w:t>
      </w:r>
      <w:r w:rsidR="00AB1999">
        <w:rPr>
          <w:rFonts w:ascii="Arial" w:hAnsi="Arial" w:cs="Arial"/>
        </w:rPr>
        <w:t>nature</w:t>
      </w:r>
      <w:r w:rsidR="002A33A5">
        <w:rPr>
          <w:rFonts w:ascii="Arial" w:hAnsi="Arial" w:cs="Arial"/>
        </w:rPr>
        <w:t xml:space="preserve">-friendly </w:t>
      </w:r>
      <w:r w:rsidR="00565770">
        <w:rPr>
          <w:rFonts w:ascii="Arial" w:hAnsi="Arial" w:cs="Arial"/>
        </w:rPr>
        <w:t>fishing activities (renewal of</w:t>
      </w:r>
      <w:r>
        <w:rPr>
          <w:rFonts w:ascii="Arial" w:hAnsi="Arial" w:cs="Arial"/>
        </w:rPr>
        <w:t xml:space="preserve"> fishing equipment etc</w:t>
      </w:r>
      <w:r w:rsidR="004E3CB3">
        <w:rPr>
          <w:rFonts w:ascii="Arial" w:hAnsi="Arial" w:cs="Arial"/>
        </w:rPr>
        <w:t>.</w:t>
      </w:r>
      <w:r>
        <w:rPr>
          <w:rFonts w:ascii="Arial" w:hAnsi="Arial" w:cs="Arial"/>
        </w:rPr>
        <w:t>)</w:t>
      </w:r>
      <w:r w:rsidR="0069790B">
        <w:rPr>
          <w:rFonts w:ascii="Arial" w:hAnsi="Arial" w:cs="Arial"/>
        </w:rPr>
        <w:t>.</w:t>
      </w:r>
    </w:p>
    <w:p w14:paraId="02A0D137" w14:textId="77777777" w:rsidR="00E84A5F" w:rsidRPr="00A92761" w:rsidRDefault="00E84A5F" w:rsidP="00E84A5F">
      <w:pPr>
        <w:pStyle w:val="ListParagraph"/>
        <w:jc w:val="both"/>
        <w:rPr>
          <w:rFonts w:ascii="Arial" w:hAnsi="Arial" w:cs="Arial"/>
        </w:rPr>
      </w:pPr>
    </w:p>
    <w:p w14:paraId="6E86ECD7" w14:textId="26154DB2" w:rsidR="0029325F" w:rsidRDefault="00E6157C" w:rsidP="001235FC">
      <w:pPr>
        <w:jc w:val="both"/>
        <w:rPr>
          <w:rFonts w:ascii="Arial" w:hAnsi="Arial" w:cs="Arial"/>
          <w:i/>
        </w:rPr>
      </w:pPr>
      <w:r w:rsidRPr="00A92761">
        <w:rPr>
          <w:rFonts w:ascii="Arial" w:hAnsi="Arial" w:cs="Arial"/>
          <w:i/>
        </w:rPr>
        <w:t xml:space="preserve">Note: </w:t>
      </w:r>
      <w:r w:rsidR="00A92761" w:rsidRPr="00A92761">
        <w:rPr>
          <w:rFonts w:ascii="Arial" w:hAnsi="Arial" w:cs="Arial"/>
          <w:i/>
        </w:rPr>
        <w:t xml:space="preserve">above mentioned activities are just examples and some other additional interventions </w:t>
      </w:r>
      <w:r w:rsidR="00A92761">
        <w:rPr>
          <w:rFonts w:ascii="Arial" w:hAnsi="Arial" w:cs="Arial"/>
          <w:i/>
        </w:rPr>
        <w:t>will</w:t>
      </w:r>
      <w:r w:rsidR="00A92761" w:rsidRPr="00A92761">
        <w:rPr>
          <w:rFonts w:ascii="Arial" w:hAnsi="Arial" w:cs="Arial"/>
          <w:i/>
        </w:rPr>
        <w:t xml:space="preserve"> also be considered.</w:t>
      </w:r>
      <w:r w:rsidR="00244648">
        <w:rPr>
          <w:rFonts w:ascii="Arial" w:hAnsi="Arial" w:cs="Arial"/>
          <w:i/>
        </w:rPr>
        <w:t xml:space="preserve"> </w:t>
      </w:r>
      <w:r w:rsidR="00244648" w:rsidRPr="00244648">
        <w:rPr>
          <w:rFonts w:ascii="Arial" w:hAnsi="Arial" w:cs="Arial"/>
          <w:i/>
        </w:rPr>
        <w:t xml:space="preserve">Proposed activities are based on the Management plan and suggest of RAPA. </w:t>
      </w:r>
      <w:r w:rsidR="00A92761" w:rsidRPr="00A92761">
        <w:rPr>
          <w:rFonts w:ascii="Arial" w:hAnsi="Arial" w:cs="Arial"/>
          <w:i/>
        </w:rPr>
        <w:t xml:space="preserve">  </w:t>
      </w:r>
      <w:r w:rsidR="00CD06CC">
        <w:rPr>
          <w:rFonts w:ascii="Arial" w:hAnsi="Arial" w:cs="Arial"/>
          <w:i/>
        </w:rPr>
        <w:t xml:space="preserve"> </w:t>
      </w:r>
    </w:p>
    <w:p w14:paraId="1A526B5A" w14:textId="77777777" w:rsidR="00D73320" w:rsidRPr="001235FC" w:rsidRDefault="00D73320" w:rsidP="001235FC">
      <w:pPr>
        <w:jc w:val="both"/>
        <w:rPr>
          <w:rFonts w:ascii="Arial" w:hAnsi="Arial" w:cs="Arial"/>
          <w:i/>
        </w:rPr>
      </w:pPr>
    </w:p>
    <w:p w14:paraId="4938E759" w14:textId="77777777" w:rsidR="00A02158" w:rsidRPr="009A7E2E" w:rsidRDefault="00FB4D47" w:rsidP="009A7E2E">
      <w:pPr>
        <w:pStyle w:val="ListParagraph"/>
        <w:numPr>
          <w:ilvl w:val="0"/>
          <w:numId w:val="35"/>
        </w:numPr>
        <w:spacing w:after="0"/>
        <w:jc w:val="both"/>
        <w:rPr>
          <w:rFonts w:ascii="Arial" w:hAnsi="Arial" w:cs="Arial"/>
          <w:b/>
          <w:u w:val="single"/>
        </w:rPr>
      </w:pPr>
      <w:r w:rsidRPr="009A7E2E">
        <w:rPr>
          <w:rFonts w:ascii="Arial" w:hAnsi="Arial" w:cs="Arial"/>
          <w:b/>
          <w:u w:val="single"/>
        </w:rPr>
        <w:t>Eligibility</w:t>
      </w:r>
      <w:r w:rsidR="003A4925" w:rsidRPr="009A7E2E">
        <w:rPr>
          <w:rFonts w:ascii="Arial" w:hAnsi="Arial" w:cs="Arial"/>
          <w:b/>
          <w:u w:val="single"/>
        </w:rPr>
        <w:t xml:space="preserve"> and geographical coverage </w:t>
      </w:r>
    </w:p>
    <w:p w14:paraId="55F49E72" w14:textId="14FB4915" w:rsidR="002F4398" w:rsidRDefault="00D73320" w:rsidP="00753682">
      <w:pPr>
        <w:spacing w:after="0"/>
        <w:jc w:val="both"/>
        <w:rPr>
          <w:rFonts w:ascii="Arial" w:hAnsi="Arial" w:cs="Arial"/>
        </w:rPr>
      </w:pPr>
      <w:r>
        <w:rPr>
          <w:rFonts w:ascii="Arial" w:hAnsi="Arial" w:cs="Arial"/>
        </w:rPr>
        <w:t>BRVPL is</w:t>
      </w:r>
      <w:r w:rsidR="003A4925">
        <w:rPr>
          <w:rFonts w:ascii="Arial" w:hAnsi="Arial" w:cs="Arial"/>
        </w:rPr>
        <w:t xml:space="preserve"> the initial intervention zone. All projects must be carried out within its boundaries</w:t>
      </w:r>
      <w:r w:rsidR="00220DCA">
        <w:rPr>
          <w:rFonts w:ascii="Arial" w:hAnsi="Arial" w:cs="Arial"/>
        </w:rPr>
        <w:t xml:space="preserve"> covering the following municipal units: </w:t>
      </w:r>
      <w:proofErr w:type="spellStart"/>
      <w:r w:rsidR="00220DCA" w:rsidRPr="00220DCA">
        <w:rPr>
          <w:rFonts w:ascii="Arial" w:hAnsi="Arial" w:cs="Arial"/>
        </w:rPr>
        <w:t>Rrethinat</w:t>
      </w:r>
      <w:proofErr w:type="spellEnd"/>
      <w:r w:rsidR="00220DCA">
        <w:rPr>
          <w:rFonts w:ascii="Arial" w:hAnsi="Arial" w:cs="Arial"/>
        </w:rPr>
        <w:t xml:space="preserve">, </w:t>
      </w:r>
      <w:r w:rsidR="00220DCA" w:rsidRPr="00220DCA">
        <w:rPr>
          <w:rFonts w:ascii="Arial" w:hAnsi="Arial" w:cs="Arial"/>
        </w:rPr>
        <w:t xml:space="preserve">Ana e </w:t>
      </w:r>
      <w:proofErr w:type="spellStart"/>
      <w:r w:rsidR="00220DCA" w:rsidRPr="00220DCA">
        <w:rPr>
          <w:rFonts w:ascii="Arial" w:hAnsi="Arial" w:cs="Arial"/>
        </w:rPr>
        <w:t>Malit</w:t>
      </w:r>
      <w:proofErr w:type="spellEnd"/>
      <w:r w:rsidR="00220DCA">
        <w:rPr>
          <w:rFonts w:ascii="Arial" w:hAnsi="Arial" w:cs="Arial"/>
        </w:rPr>
        <w:t xml:space="preserve">, </w:t>
      </w:r>
      <w:proofErr w:type="spellStart"/>
      <w:r w:rsidR="00220DCA" w:rsidRPr="00220DCA">
        <w:rPr>
          <w:rFonts w:ascii="Arial" w:hAnsi="Arial" w:cs="Arial"/>
        </w:rPr>
        <w:t>Dajç</w:t>
      </w:r>
      <w:proofErr w:type="spellEnd"/>
      <w:r w:rsidR="00220DCA">
        <w:rPr>
          <w:rFonts w:ascii="Arial" w:hAnsi="Arial" w:cs="Arial"/>
        </w:rPr>
        <w:t xml:space="preserve">, </w:t>
      </w:r>
      <w:proofErr w:type="spellStart"/>
      <w:r w:rsidR="00220DCA" w:rsidRPr="00220DCA">
        <w:rPr>
          <w:rFonts w:ascii="Arial" w:hAnsi="Arial" w:cs="Arial"/>
        </w:rPr>
        <w:t>Velipojë</w:t>
      </w:r>
      <w:proofErr w:type="spellEnd"/>
      <w:r w:rsidR="00220DCA">
        <w:rPr>
          <w:rFonts w:ascii="Arial" w:hAnsi="Arial" w:cs="Arial"/>
        </w:rPr>
        <w:t xml:space="preserve">, </w:t>
      </w:r>
      <w:proofErr w:type="spellStart"/>
      <w:r w:rsidR="00220DCA" w:rsidRPr="00220DCA">
        <w:rPr>
          <w:rFonts w:ascii="Arial" w:hAnsi="Arial" w:cs="Arial"/>
        </w:rPr>
        <w:t>Bërdicë</w:t>
      </w:r>
      <w:proofErr w:type="spellEnd"/>
      <w:r w:rsidR="00220DCA">
        <w:rPr>
          <w:rFonts w:ascii="Arial" w:hAnsi="Arial" w:cs="Arial"/>
        </w:rPr>
        <w:t xml:space="preserve">, </w:t>
      </w:r>
      <w:proofErr w:type="spellStart"/>
      <w:r w:rsidR="00220DCA" w:rsidRPr="00220DCA">
        <w:rPr>
          <w:rFonts w:ascii="Arial" w:hAnsi="Arial" w:cs="Arial"/>
        </w:rPr>
        <w:t>Bushat</w:t>
      </w:r>
      <w:proofErr w:type="spellEnd"/>
      <w:r w:rsidR="00220DCA">
        <w:rPr>
          <w:rFonts w:ascii="Arial" w:hAnsi="Arial" w:cs="Arial"/>
        </w:rPr>
        <w:t xml:space="preserve">, </w:t>
      </w:r>
      <w:proofErr w:type="spellStart"/>
      <w:r w:rsidR="00220DCA" w:rsidRPr="00220DCA">
        <w:rPr>
          <w:rFonts w:ascii="Arial" w:hAnsi="Arial" w:cs="Arial"/>
        </w:rPr>
        <w:t>Balldren</w:t>
      </w:r>
      <w:proofErr w:type="spellEnd"/>
      <w:r w:rsidR="00220DCA" w:rsidRPr="00220DCA">
        <w:rPr>
          <w:rFonts w:ascii="Arial" w:hAnsi="Arial" w:cs="Arial"/>
        </w:rPr>
        <w:t xml:space="preserve"> </w:t>
      </w:r>
      <w:proofErr w:type="spellStart"/>
      <w:r w:rsidR="00220DCA" w:rsidRPr="00220DCA">
        <w:rPr>
          <w:rFonts w:ascii="Arial" w:hAnsi="Arial" w:cs="Arial"/>
        </w:rPr>
        <w:t>i</w:t>
      </w:r>
      <w:proofErr w:type="spellEnd"/>
      <w:r w:rsidR="00220DCA" w:rsidRPr="00220DCA">
        <w:rPr>
          <w:rFonts w:ascii="Arial" w:hAnsi="Arial" w:cs="Arial"/>
        </w:rPr>
        <w:t xml:space="preserve"> </w:t>
      </w:r>
      <w:proofErr w:type="spellStart"/>
      <w:proofErr w:type="gramStart"/>
      <w:r w:rsidR="00220DCA" w:rsidRPr="00220DCA">
        <w:rPr>
          <w:rFonts w:ascii="Arial" w:hAnsi="Arial" w:cs="Arial"/>
        </w:rPr>
        <w:t>Ri</w:t>
      </w:r>
      <w:proofErr w:type="spellEnd"/>
      <w:proofErr w:type="gramEnd"/>
      <w:r w:rsidR="00220DCA">
        <w:rPr>
          <w:rFonts w:ascii="Arial" w:hAnsi="Arial" w:cs="Arial"/>
        </w:rPr>
        <w:t>,</w:t>
      </w:r>
      <w:r>
        <w:rPr>
          <w:rFonts w:ascii="Arial" w:hAnsi="Arial" w:cs="Arial"/>
        </w:rPr>
        <w:t xml:space="preserve"> and</w:t>
      </w:r>
      <w:r w:rsidR="00220DCA">
        <w:rPr>
          <w:rFonts w:ascii="Arial" w:hAnsi="Arial" w:cs="Arial"/>
        </w:rPr>
        <w:t xml:space="preserve"> </w:t>
      </w:r>
      <w:proofErr w:type="spellStart"/>
      <w:r w:rsidR="00220DCA" w:rsidRPr="00220DCA">
        <w:rPr>
          <w:rFonts w:ascii="Arial" w:hAnsi="Arial" w:cs="Arial"/>
        </w:rPr>
        <w:t>Shëngjin</w:t>
      </w:r>
      <w:proofErr w:type="spellEnd"/>
      <w:r w:rsidR="00220DCA">
        <w:rPr>
          <w:rFonts w:ascii="Arial" w:hAnsi="Arial" w:cs="Arial"/>
        </w:rPr>
        <w:t xml:space="preserve">. </w:t>
      </w:r>
    </w:p>
    <w:p w14:paraId="660E9EB8" w14:textId="77777777" w:rsidR="0061549A" w:rsidRDefault="0061549A" w:rsidP="00753682">
      <w:pPr>
        <w:spacing w:after="0"/>
        <w:jc w:val="both"/>
        <w:rPr>
          <w:rFonts w:ascii="Arial" w:hAnsi="Arial" w:cs="Arial"/>
        </w:rPr>
      </w:pPr>
    </w:p>
    <w:p w14:paraId="2FBB7AFC" w14:textId="7F2E6449" w:rsidR="00F8171F" w:rsidRDefault="003A4925" w:rsidP="00753682">
      <w:pPr>
        <w:spacing w:after="0"/>
        <w:jc w:val="both"/>
        <w:rPr>
          <w:rFonts w:ascii="Arial" w:hAnsi="Arial" w:cs="Arial"/>
          <w:lang w:eastAsia="fr-FR"/>
        </w:rPr>
      </w:pPr>
      <w:r>
        <w:rPr>
          <w:rFonts w:ascii="Arial" w:hAnsi="Arial" w:cs="Arial"/>
        </w:rPr>
        <w:t>Representatives</w:t>
      </w:r>
      <w:r w:rsidR="008743DB">
        <w:rPr>
          <w:rFonts w:ascii="Arial" w:hAnsi="Arial" w:cs="Arial"/>
        </w:rPr>
        <w:t>, legal (organizations) and non-legal</w:t>
      </w:r>
      <w:r w:rsidR="0061549A">
        <w:rPr>
          <w:rFonts w:ascii="Arial" w:hAnsi="Arial" w:cs="Arial"/>
        </w:rPr>
        <w:t xml:space="preserve"> </w:t>
      </w:r>
      <w:r w:rsidR="008743DB">
        <w:rPr>
          <w:rFonts w:ascii="Arial" w:hAnsi="Arial" w:cs="Arial"/>
        </w:rPr>
        <w:t>(</w:t>
      </w:r>
      <w:r w:rsidR="0061549A">
        <w:rPr>
          <w:rFonts w:ascii="Arial" w:hAnsi="Arial" w:cs="Arial"/>
        </w:rPr>
        <w:t>individuals</w:t>
      </w:r>
      <w:r w:rsidR="008743DB">
        <w:rPr>
          <w:rFonts w:ascii="Arial" w:hAnsi="Arial" w:cs="Arial"/>
        </w:rPr>
        <w:t>) entities</w:t>
      </w:r>
      <w:r>
        <w:rPr>
          <w:rFonts w:ascii="Arial" w:hAnsi="Arial" w:cs="Arial"/>
        </w:rPr>
        <w:t xml:space="preserve"> of all communities located </w:t>
      </w:r>
      <w:r w:rsidR="000B349C">
        <w:rPr>
          <w:rFonts w:ascii="Arial" w:hAnsi="Arial" w:cs="Arial"/>
        </w:rPr>
        <w:t>in Albania</w:t>
      </w:r>
      <w:r>
        <w:rPr>
          <w:rFonts w:ascii="Arial" w:hAnsi="Arial" w:cs="Arial"/>
        </w:rPr>
        <w:t xml:space="preserve"> that wish to improve the state of </w:t>
      </w:r>
      <w:r w:rsidR="000B349C">
        <w:rPr>
          <w:rFonts w:ascii="Arial" w:hAnsi="Arial" w:cs="Arial"/>
        </w:rPr>
        <w:t xml:space="preserve">BRVLP </w:t>
      </w:r>
      <w:r>
        <w:rPr>
          <w:rFonts w:ascii="Arial" w:hAnsi="Arial" w:cs="Arial"/>
        </w:rPr>
        <w:t>livelihoods</w:t>
      </w:r>
      <w:r w:rsidR="000556F1">
        <w:rPr>
          <w:rFonts w:ascii="Arial" w:hAnsi="Arial" w:cs="Arial"/>
        </w:rPr>
        <w:t xml:space="preserve"> in a sustainable manner</w:t>
      </w:r>
      <w:r>
        <w:rPr>
          <w:rFonts w:ascii="Arial" w:hAnsi="Arial" w:cs="Arial"/>
        </w:rPr>
        <w:t xml:space="preserve"> through the small grants scheme are eligible to participate. In addition, NGOs, CSOs, University located in </w:t>
      </w:r>
      <w:r w:rsidR="000B349C">
        <w:rPr>
          <w:rFonts w:ascii="Arial" w:hAnsi="Arial" w:cs="Arial"/>
        </w:rPr>
        <w:t>Albania</w:t>
      </w:r>
      <w:r>
        <w:rPr>
          <w:rFonts w:ascii="Arial" w:hAnsi="Arial" w:cs="Arial"/>
        </w:rPr>
        <w:t xml:space="preserve"> are also qualified if proposed projects are within the </w:t>
      </w:r>
      <w:r w:rsidR="00AA2E92">
        <w:rPr>
          <w:rFonts w:ascii="Arial" w:hAnsi="Arial" w:cs="Arial"/>
        </w:rPr>
        <w:t>target</w:t>
      </w:r>
      <w:r>
        <w:rPr>
          <w:rFonts w:ascii="Arial" w:hAnsi="Arial" w:cs="Arial"/>
        </w:rPr>
        <w:t xml:space="preserve"> PL boundaries. </w:t>
      </w:r>
    </w:p>
    <w:p w14:paraId="2CB2AB23" w14:textId="77777777" w:rsidR="00DF7A39" w:rsidRDefault="00DF7A39" w:rsidP="00753682">
      <w:pPr>
        <w:spacing w:after="0"/>
        <w:jc w:val="both"/>
        <w:rPr>
          <w:rFonts w:ascii="Arial" w:hAnsi="Arial" w:cs="Arial"/>
          <w:lang w:eastAsia="fr-FR"/>
        </w:rPr>
      </w:pPr>
    </w:p>
    <w:p w14:paraId="532BABAC" w14:textId="7F74C45D" w:rsidR="00DF7A39" w:rsidRDefault="00F8171F" w:rsidP="00DF7A39">
      <w:pPr>
        <w:spacing w:after="0"/>
        <w:jc w:val="both"/>
        <w:rPr>
          <w:rFonts w:ascii="Arial" w:hAnsi="Arial" w:cs="Arial"/>
        </w:rPr>
      </w:pPr>
      <w:r>
        <w:rPr>
          <w:rFonts w:ascii="Arial" w:hAnsi="Arial" w:cs="Arial"/>
          <w:lang w:eastAsia="fr-FR"/>
        </w:rPr>
        <w:t>Organizations or community groups</w:t>
      </w:r>
      <w:r w:rsidR="00603628">
        <w:rPr>
          <w:rFonts w:ascii="Arial" w:hAnsi="Arial" w:cs="Arial"/>
          <w:lang w:eastAsia="fr-FR"/>
        </w:rPr>
        <w:t xml:space="preserve"> are also </w:t>
      </w:r>
      <w:r w:rsidR="0034605C">
        <w:rPr>
          <w:rFonts w:ascii="Arial" w:hAnsi="Arial" w:cs="Arial"/>
          <w:lang w:eastAsia="fr-FR"/>
        </w:rPr>
        <w:t>welcome</w:t>
      </w:r>
      <w:r w:rsidR="00603628">
        <w:rPr>
          <w:rFonts w:ascii="Arial" w:hAnsi="Arial" w:cs="Arial"/>
          <w:lang w:eastAsia="fr-FR"/>
        </w:rPr>
        <w:t xml:space="preserve"> to </w:t>
      </w:r>
      <w:r>
        <w:rPr>
          <w:rFonts w:ascii="Arial" w:hAnsi="Arial" w:cs="Arial"/>
          <w:lang w:eastAsia="fr-FR"/>
        </w:rPr>
        <w:t xml:space="preserve">create a coalition/alliance </w:t>
      </w:r>
      <w:r w:rsidR="00DF7A39">
        <w:rPr>
          <w:rFonts w:ascii="Arial" w:hAnsi="Arial" w:cs="Arial"/>
          <w:lang w:eastAsia="fr-FR"/>
        </w:rPr>
        <w:t>to</w:t>
      </w:r>
      <w:r w:rsidR="00603628">
        <w:rPr>
          <w:rFonts w:ascii="Arial" w:hAnsi="Arial" w:cs="Arial"/>
          <w:lang w:eastAsia="fr-FR"/>
        </w:rPr>
        <w:t xml:space="preserve"> apply for grants.</w:t>
      </w:r>
      <w:r w:rsidR="00DF7A39">
        <w:rPr>
          <w:rFonts w:ascii="Arial" w:hAnsi="Arial" w:cs="Arial"/>
          <w:lang w:eastAsia="fr-FR"/>
        </w:rPr>
        <w:t xml:space="preserve"> Priority will be given to organizations with previous experience with BRVPL and work in coalition with the local community.</w:t>
      </w:r>
    </w:p>
    <w:p w14:paraId="17BC5B10" w14:textId="77777777" w:rsidR="002F4398" w:rsidRDefault="002F4398" w:rsidP="00753682">
      <w:pPr>
        <w:spacing w:after="0"/>
        <w:jc w:val="both"/>
        <w:rPr>
          <w:rFonts w:ascii="Arial" w:hAnsi="Arial" w:cs="Arial"/>
          <w:lang w:eastAsia="fr-FR"/>
        </w:rPr>
      </w:pPr>
    </w:p>
    <w:p w14:paraId="18DFECC4" w14:textId="21144FA2" w:rsidR="00A02158" w:rsidRPr="00D73320" w:rsidRDefault="00A02158" w:rsidP="00603628">
      <w:pPr>
        <w:pStyle w:val="ListParagraph"/>
        <w:tabs>
          <w:tab w:val="num" w:pos="432"/>
        </w:tabs>
        <w:ind w:left="432" w:hanging="432"/>
        <w:jc w:val="both"/>
        <w:rPr>
          <w:rFonts w:ascii="Arial" w:hAnsi="Arial" w:cs="Arial"/>
          <w:noProof/>
          <w:u w:val="single"/>
          <w:lang w:eastAsia="fr-FR"/>
        </w:rPr>
      </w:pPr>
      <w:r w:rsidRPr="00D73320">
        <w:rPr>
          <w:rFonts w:ascii="Arial" w:hAnsi="Arial" w:cs="Arial"/>
          <w:u w:val="single"/>
          <w:lang w:eastAsia="fr-FR"/>
        </w:rPr>
        <w:t>Note: projects implementing the follo</w:t>
      </w:r>
      <w:r w:rsidR="00D73320">
        <w:rPr>
          <w:rFonts w:ascii="Arial" w:hAnsi="Arial" w:cs="Arial"/>
          <w:u w:val="single"/>
          <w:lang w:eastAsia="fr-FR"/>
        </w:rPr>
        <w:t>wing activities will be prioritised</w:t>
      </w:r>
    </w:p>
    <w:p w14:paraId="618AD366" w14:textId="498C6D93" w:rsidR="00A02158" w:rsidRPr="00473FD4" w:rsidRDefault="00A02158" w:rsidP="00A02158">
      <w:pPr>
        <w:pStyle w:val="ListParagraph"/>
        <w:numPr>
          <w:ilvl w:val="0"/>
          <w:numId w:val="23"/>
        </w:numPr>
        <w:spacing w:after="0" w:line="240" w:lineRule="auto"/>
        <w:jc w:val="both"/>
        <w:rPr>
          <w:rFonts w:ascii="Arial" w:hAnsi="Arial" w:cs="Arial"/>
          <w:lang w:eastAsia="fr-FR"/>
        </w:rPr>
      </w:pPr>
      <w:r w:rsidRPr="00473FD4">
        <w:rPr>
          <w:rFonts w:ascii="Arial" w:hAnsi="Arial" w:cs="Arial"/>
          <w:b/>
          <w:lang w:eastAsia="fr-FR"/>
        </w:rPr>
        <w:t>On-the-ground actions</w:t>
      </w:r>
      <w:r w:rsidRPr="00473FD4">
        <w:rPr>
          <w:rFonts w:ascii="Arial" w:hAnsi="Arial" w:cs="Arial"/>
          <w:lang w:eastAsia="fr-FR"/>
        </w:rPr>
        <w:t xml:space="preserve"> implemented with a participatory and inclusive process, ensuring strong involvement of the </w:t>
      </w:r>
      <w:r>
        <w:rPr>
          <w:rFonts w:ascii="Arial" w:hAnsi="Arial" w:cs="Arial"/>
          <w:lang w:eastAsia="fr-FR"/>
        </w:rPr>
        <w:t>target local</w:t>
      </w:r>
      <w:r w:rsidRPr="00473FD4">
        <w:rPr>
          <w:rFonts w:ascii="Arial" w:hAnsi="Arial" w:cs="Arial"/>
          <w:lang w:eastAsia="fr-FR"/>
        </w:rPr>
        <w:t xml:space="preserve"> </w:t>
      </w:r>
      <w:r w:rsidR="00F677BE">
        <w:rPr>
          <w:rFonts w:ascii="Arial" w:hAnsi="Arial" w:cs="Arial"/>
          <w:lang w:eastAsia="fr-FR"/>
        </w:rPr>
        <w:t>communities;</w:t>
      </w:r>
    </w:p>
    <w:p w14:paraId="25DCD2BD" w14:textId="080FF194" w:rsidR="00A02158" w:rsidRDefault="00A02158" w:rsidP="00A02158">
      <w:pPr>
        <w:pStyle w:val="ListParagraph"/>
        <w:numPr>
          <w:ilvl w:val="0"/>
          <w:numId w:val="23"/>
        </w:numPr>
        <w:spacing w:after="0" w:line="240" w:lineRule="auto"/>
        <w:jc w:val="both"/>
        <w:rPr>
          <w:rFonts w:ascii="Arial" w:hAnsi="Arial" w:cs="Arial"/>
          <w:lang w:eastAsia="fr-FR"/>
        </w:rPr>
      </w:pPr>
      <w:r w:rsidRPr="00473FD4">
        <w:rPr>
          <w:rFonts w:ascii="Arial" w:hAnsi="Arial" w:cs="Arial"/>
          <w:b/>
          <w:lang w:eastAsia="fr-FR"/>
        </w:rPr>
        <w:t>Income-generating activities</w:t>
      </w:r>
      <w:r w:rsidRPr="00473FD4">
        <w:rPr>
          <w:rFonts w:ascii="Arial" w:hAnsi="Arial" w:cs="Arial"/>
          <w:lang w:eastAsia="fr-FR"/>
        </w:rPr>
        <w:t xml:space="preserve"> related to the sustainable development of </w:t>
      </w:r>
      <w:r w:rsidR="00543EE2">
        <w:rPr>
          <w:rFonts w:ascii="Arial" w:hAnsi="Arial" w:cs="Arial"/>
          <w:lang w:eastAsia="fr-FR"/>
        </w:rPr>
        <w:t xml:space="preserve">tourism, </w:t>
      </w:r>
      <w:r w:rsidRPr="00473FD4">
        <w:rPr>
          <w:rFonts w:ascii="Arial" w:hAnsi="Arial" w:cs="Arial"/>
          <w:lang w:eastAsia="fr-FR"/>
        </w:rPr>
        <w:t>natural resources</w:t>
      </w:r>
      <w:r w:rsidR="00543EE2">
        <w:rPr>
          <w:rFonts w:ascii="Arial" w:hAnsi="Arial" w:cs="Arial"/>
          <w:lang w:eastAsia="fr-FR"/>
        </w:rPr>
        <w:t>, sustainable agriculture</w:t>
      </w:r>
      <w:r w:rsidR="00F677BE">
        <w:rPr>
          <w:rFonts w:ascii="Arial" w:hAnsi="Arial" w:cs="Arial"/>
          <w:lang w:eastAsia="fr-FR"/>
        </w:rPr>
        <w:t xml:space="preserve"> and biodiversity; and</w:t>
      </w:r>
    </w:p>
    <w:p w14:paraId="238D589B" w14:textId="2D02FB6C" w:rsidR="00E84A5F" w:rsidRPr="00753682" w:rsidRDefault="00580811" w:rsidP="005D2327">
      <w:pPr>
        <w:pStyle w:val="ListParagraph"/>
        <w:numPr>
          <w:ilvl w:val="0"/>
          <w:numId w:val="23"/>
        </w:numPr>
        <w:spacing w:after="0" w:line="240" w:lineRule="auto"/>
        <w:jc w:val="both"/>
        <w:rPr>
          <w:rFonts w:ascii="Arial" w:hAnsi="Arial" w:cs="Arial"/>
          <w:lang w:eastAsia="fr-FR"/>
        </w:rPr>
      </w:pPr>
      <w:r>
        <w:rPr>
          <w:rFonts w:ascii="Arial" w:hAnsi="Arial" w:cs="Arial"/>
          <w:b/>
          <w:lang w:eastAsia="fr-FR"/>
        </w:rPr>
        <w:t>Activities contributing to the objectives of BRVPL</w:t>
      </w:r>
      <w:r w:rsidR="00DF7A39">
        <w:rPr>
          <w:rFonts w:ascii="Arial" w:hAnsi="Arial" w:cs="Arial"/>
          <w:b/>
          <w:lang w:eastAsia="fr-FR"/>
        </w:rPr>
        <w:t xml:space="preserve"> Management Plan</w:t>
      </w:r>
      <w:r w:rsidR="00F677BE">
        <w:rPr>
          <w:rFonts w:ascii="Arial" w:hAnsi="Arial" w:cs="Arial"/>
          <w:b/>
          <w:lang w:eastAsia="fr-FR"/>
        </w:rPr>
        <w:t>.</w:t>
      </w:r>
    </w:p>
    <w:p w14:paraId="008CF1C7" w14:textId="2EFEA192" w:rsidR="00D73320" w:rsidRDefault="00D73320" w:rsidP="005D2327">
      <w:pPr>
        <w:spacing w:after="0"/>
        <w:jc w:val="both"/>
        <w:rPr>
          <w:rFonts w:ascii="Arial" w:hAnsi="Arial" w:cs="Arial"/>
          <w:b/>
        </w:rPr>
      </w:pPr>
      <w:r>
        <w:rPr>
          <w:rFonts w:ascii="Arial" w:hAnsi="Arial" w:cs="Arial"/>
          <w:b/>
        </w:rPr>
        <w:br w:type="page"/>
      </w:r>
    </w:p>
    <w:p w14:paraId="14138B33" w14:textId="77777777" w:rsidR="005D2327" w:rsidRPr="00853590" w:rsidRDefault="005D2327" w:rsidP="00853590">
      <w:pPr>
        <w:pStyle w:val="ListParagraph"/>
        <w:numPr>
          <w:ilvl w:val="0"/>
          <w:numId w:val="35"/>
        </w:numPr>
        <w:spacing w:after="0"/>
        <w:jc w:val="both"/>
        <w:rPr>
          <w:rFonts w:ascii="Arial" w:hAnsi="Arial" w:cs="Arial"/>
          <w:b/>
          <w:u w:val="single"/>
        </w:rPr>
      </w:pPr>
      <w:r w:rsidRPr="00853590">
        <w:rPr>
          <w:rFonts w:ascii="Arial" w:hAnsi="Arial" w:cs="Arial"/>
          <w:b/>
          <w:u w:val="single"/>
        </w:rPr>
        <w:lastRenderedPageBreak/>
        <w:t>Selection Criteria</w:t>
      </w:r>
    </w:p>
    <w:p w14:paraId="4CCFEC6F" w14:textId="0D008D8B" w:rsidR="005D2327" w:rsidRPr="00042B38" w:rsidRDefault="005D2327" w:rsidP="005D2327">
      <w:pPr>
        <w:jc w:val="both"/>
        <w:rPr>
          <w:rFonts w:ascii="Arial" w:hAnsi="Arial" w:cs="Arial"/>
        </w:rPr>
      </w:pPr>
      <w:r w:rsidRPr="00042B38">
        <w:rPr>
          <w:rFonts w:ascii="Arial" w:hAnsi="Arial" w:cs="Arial"/>
        </w:rPr>
        <w:t xml:space="preserve">Projects will be selected according to </w:t>
      </w:r>
      <w:r w:rsidR="00F677BE">
        <w:rPr>
          <w:rFonts w:ascii="Arial" w:hAnsi="Arial" w:cs="Arial"/>
        </w:rPr>
        <w:t>the following criteria</w:t>
      </w:r>
    </w:p>
    <w:p w14:paraId="5FAE2E0C" w14:textId="77777777" w:rsidR="005D2327" w:rsidRDefault="005D2327" w:rsidP="005D2327">
      <w:pPr>
        <w:pStyle w:val="ListParagraph"/>
        <w:numPr>
          <w:ilvl w:val="0"/>
          <w:numId w:val="32"/>
        </w:numPr>
        <w:spacing w:after="0"/>
        <w:jc w:val="both"/>
        <w:rPr>
          <w:rFonts w:ascii="Arial" w:hAnsi="Arial" w:cs="Arial"/>
        </w:rPr>
      </w:pPr>
      <w:r w:rsidRPr="00042B38">
        <w:rPr>
          <w:rFonts w:ascii="Arial" w:hAnsi="Arial" w:cs="Arial"/>
        </w:rPr>
        <w:t>Technical and economic feasibility of the project;</w:t>
      </w:r>
    </w:p>
    <w:p w14:paraId="2749D09D" w14:textId="2929DC14" w:rsidR="005D2327" w:rsidRDefault="00F677BE" w:rsidP="005D2327">
      <w:pPr>
        <w:pStyle w:val="ListParagraph"/>
        <w:numPr>
          <w:ilvl w:val="0"/>
          <w:numId w:val="32"/>
        </w:numPr>
        <w:spacing w:after="0"/>
        <w:jc w:val="both"/>
        <w:rPr>
          <w:rFonts w:ascii="Arial" w:hAnsi="Arial" w:cs="Arial"/>
        </w:rPr>
      </w:pPr>
      <w:r>
        <w:rPr>
          <w:rFonts w:ascii="Arial" w:hAnsi="Arial" w:cs="Arial"/>
        </w:rPr>
        <w:t>D</w:t>
      </w:r>
      <w:r w:rsidR="00896140">
        <w:rPr>
          <w:rFonts w:ascii="Arial" w:hAnsi="Arial" w:cs="Arial"/>
        </w:rPr>
        <w:t>emonstrate</w:t>
      </w:r>
      <w:r>
        <w:rPr>
          <w:rFonts w:ascii="Arial" w:hAnsi="Arial" w:cs="Arial"/>
        </w:rPr>
        <w:t>d</w:t>
      </w:r>
      <w:r w:rsidR="00D154F4">
        <w:rPr>
          <w:rFonts w:ascii="Arial" w:hAnsi="Arial" w:cs="Arial"/>
        </w:rPr>
        <w:t xml:space="preserve"> sustainab</w:t>
      </w:r>
      <w:r>
        <w:rPr>
          <w:rFonts w:ascii="Arial" w:hAnsi="Arial" w:cs="Arial"/>
        </w:rPr>
        <w:t>ility</w:t>
      </w:r>
      <w:r w:rsidR="00D154F4">
        <w:rPr>
          <w:rFonts w:ascii="Arial" w:hAnsi="Arial" w:cs="Arial"/>
        </w:rPr>
        <w:t xml:space="preserve"> </w:t>
      </w:r>
      <w:r w:rsidR="00896140">
        <w:rPr>
          <w:rFonts w:ascii="Arial" w:hAnsi="Arial" w:cs="Arial"/>
        </w:rPr>
        <w:t>in the long term</w:t>
      </w:r>
      <w:r w:rsidR="005C6B85">
        <w:rPr>
          <w:rFonts w:ascii="Arial" w:hAnsi="Arial" w:cs="Arial"/>
        </w:rPr>
        <w:t xml:space="preserve"> (</w:t>
      </w:r>
      <w:r>
        <w:rPr>
          <w:rFonts w:ascii="Arial" w:hAnsi="Arial" w:cs="Arial"/>
        </w:rPr>
        <w:t xml:space="preserve">through </w:t>
      </w:r>
      <w:r w:rsidR="005C6B85">
        <w:rPr>
          <w:rFonts w:ascii="Arial" w:hAnsi="Arial" w:cs="Arial"/>
        </w:rPr>
        <w:t>co-financing)</w:t>
      </w:r>
      <w:r>
        <w:rPr>
          <w:rFonts w:ascii="Arial" w:hAnsi="Arial" w:cs="Arial"/>
        </w:rPr>
        <w:t>;</w:t>
      </w:r>
    </w:p>
    <w:p w14:paraId="55D4D90C" w14:textId="77777777" w:rsidR="005D2327" w:rsidRDefault="005D2327" w:rsidP="005D2327">
      <w:pPr>
        <w:pStyle w:val="ListParagraph"/>
        <w:numPr>
          <w:ilvl w:val="0"/>
          <w:numId w:val="32"/>
        </w:numPr>
        <w:spacing w:after="0"/>
        <w:jc w:val="both"/>
        <w:rPr>
          <w:rFonts w:ascii="Arial" w:hAnsi="Arial" w:cs="Arial"/>
        </w:rPr>
      </w:pPr>
      <w:r w:rsidRPr="00042B38">
        <w:rPr>
          <w:rFonts w:ascii="Arial" w:hAnsi="Arial" w:cs="Arial"/>
        </w:rPr>
        <w:t xml:space="preserve">Contribution to </w:t>
      </w:r>
      <w:r w:rsidR="00D55F47">
        <w:rPr>
          <w:rFonts w:ascii="Arial" w:hAnsi="Arial" w:cs="Arial"/>
        </w:rPr>
        <w:t xml:space="preserve">the improved </w:t>
      </w:r>
      <w:r>
        <w:rPr>
          <w:rFonts w:ascii="Arial" w:hAnsi="Arial" w:cs="Arial"/>
        </w:rPr>
        <w:t xml:space="preserve">social and </w:t>
      </w:r>
      <w:r w:rsidR="00F66C45">
        <w:rPr>
          <w:rFonts w:ascii="Arial" w:hAnsi="Arial" w:cs="Arial"/>
        </w:rPr>
        <w:t>economic conditions</w:t>
      </w:r>
      <w:r w:rsidR="00D55F47">
        <w:rPr>
          <w:rFonts w:ascii="Arial" w:hAnsi="Arial" w:cs="Arial"/>
        </w:rPr>
        <w:t xml:space="preserve"> of local population</w:t>
      </w:r>
      <w:r w:rsidR="00E84A5F">
        <w:rPr>
          <w:rFonts w:ascii="Arial" w:hAnsi="Arial" w:cs="Arial"/>
        </w:rPr>
        <w:t>;</w:t>
      </w:r>
    </w:p>
    <w:p w14:paraId="61977C2C" w14:textId="77777777" w:rsidR="005D2327" w:rsidRDefault="005D2327" w:rsidP="005D2327">
      <w:pPr>
        <w:pStyle w:val="ListParagraph"/>
        <w:numPr>
          <w:ilvl w:val="0"/>
          <w:numId w:val="32"/>
        </w:numPr>
        <w:spacing w:after="0"/>
        <w:jc w:val="both"/>
        <w:rPr>
          <w:rFonts w:ascii="Arial" w:hAnsi="Arial" w:cs="Arial"/>
        </w:rPr>
      </w:pPr>
      <w:r w:rsidRPr="00042B38">
        <w:rPr>
          <w:rFonts w:ascii="Arial" w:hAnsi="Arial" w:cs="Arial"/>
        </w:rPr>
        <w:t xml:space="preserve">Expected impact on </w:t>
      </w:r>
      <w:r>
        <w:rPr>
          <w:rFonts w:ascii="Arial" w:hAnsi="Arial" w:cs="Arial"/>
        </w:rPr>
        <w:t xml:space="preserve">coastal wetlands, </w:t>
      </w:r>
      <w:r w:rsidRPr="00042B38">
        <w:rPr>
          <w:rFonts w:ascii="Arial" w:hAnsi="Arial" w:cs="Arial"/>
        </w:rPr>
        <w:t>sustainable m</w:t>
      </w:r>
      <w:r>
        <w:rPr>
          <w:rFonts w:ascii="Arial" w:hAnsi="Arial" w:cs="Arial"/>
        </w:rPr>
        <w:t>anagement of natural resources, sustainable tourism</w:t>
      </w:r>
      <w:r w:rsidR="00D55F47">
        <w:rPr>
          <w:rFonts w:ascii="Arial" w:hAnsi="Arial" w:cs="Arial"/>
        </w:rPr>
        <w:t xml:space="preserve">, </w:t>
      </w:r>
      <w:r w:rsidR="00E84A5F">
        <w:rPr>
          <w:rFonts w:ascii="Arial" w:hAnsi="Arial" w:cs="Arial"/>
        </w:rPr>
        <w:t xml:space="preserve">sustainable </w:t>
      </w:r>
      <w:r w:rsidR="00D55F47">
        <w:rPr>
          <w:rFonts w:ascii="Arial" w:hAnsi="Arial" w:cs="Arial"/>
        </w:rPr>
        <w:t>fisheries</w:t>
      </w:r>
      <w:r w:rsidR="00E84A5F">
        <w:rPr>
          <w:rFonts w:ascii="Arial" w:hAnsi="Arial" w:cs="Arial"/>
        </w:rPr>
        <w:t>;</w:t>
      </w:r>
      <w:r w:rsidR="00D55F47">
        <w:rPr>
          <w:rFonts w:ascii="Arial" w:hAnsi="Arial" w:cs="Arial"/>
        </w:rPr>
        <w:t xml:space="preserve"> </w:t>
      </w:r>
      <w:r>
        <w:rPr>
          <w:rFonts w:ascii="Arial" w:hAnsi="Arial" w:cs="Arial"/>
        </w:rPr>
        <w:t xml:space="preserve">  </w:t>
      </w:r>
    </w:p>
    <w:p w14:paraId="0B838385" w14:textId="77777777" w:rsidR="005D2327" w:rsidRDefault="005D2327" w:rsidP="005D2327">
      <w:pPr>
        <w:pStyle w:val="ListParagraph"/>
        <w:numPr>
          <w:ilvl w:val="0"/>
          <w:numId w:val="32"/>
        </w:numPr>
        <w:spacing w:after="0"/>
        <w:jc w:val="both"/>
        <w:rPr>
          <w:rFonts w:ascii="Arial" w:hAnsi="Arial" w:cs="Arial"/>
        </w:rPr>
      </w:pPr>
      <w:r w:rsidRPr="00042B38">
        <w:rPr>
          <w:rFonts w:ascii="Arial" w:hAnsi="Arial" w:cs="Arial"/>
        </w:rPr>
        <w:t xml:space="preserve">Social and cultural acceptance: involvement of </w:t>
      </w:r>
      <w:r w:rsidR="00C756A4">
        <w:rPr>
          <w:rFonts w:ascii="Arial" w:hAnsi="Arial" w:cs="Arial"/>
        </w:rPr>
        <w:t xml:space="preserve">local </w:t>
      </w:r>
      <w:r w:rsidRPr="00042B38">
        <w:rPr>
          <w:rFonts w:ascii="Arial" w:hAnsi="Arial" w:cs="Arial"/>
        </w:rPr>
        <w:t>people</w:t>
      </w:r>
      <w:r w:rsidR="00D55F47">
        <w:rPr>
          <w:rFonts w:ascii="Arial" w:hAnsi="Arial" w:cs="Arial"/>
        </w:rPr>
        <w:t>, involvement of women</w:t>
      </w:r>
      <w:r w:rsidR="00E84A5F">
        <w:rPr>
          <w:rFonts w:ascii="Arial" w:hAnsi="Arial" w:cs="Arial"/>
        </w:rPr>
        <w:t>;</w:t>
      </w:r>
      <w:r w:rsidR="00D55F47">
        <w:rPr>
          <w:rFonts w:ascii="Arial" w:hAnsi="Arial" w:cs="Arial"/>
        </w:rPr>
        <w:t xml:space="preserve"> </w:t>
      </w:r>
      <w:r w:rsidRPr="00042B38">
        <w:rPr>
          <w:rFonts w:ascii="Arial" w:hAnsi="Arial" w:cs="Arial"/>
        </w:rPr>
        <w:t xml:space="preserve"> </w:t>
      </w:r>
    </w:p>
    <w:p w14:paraId="4F594F7F" w14:textId="77777777" w:rsidR="002F01C5" w:rsidRPr="00CA3070" w:rsidRDefault="005D2327" w:rsidP="005D2327">
      <w:pPr>
        <w:pStyle w:val="ListParagraph"/>
        <w:numPr>
          <w:ilvl w:val="0"/>
          <w:numId w:val="32"/>
        </w:numPr>
        <w:spacing w:after="0"/>
        <w:jc w:val="both"/>
        <w:rPr>
          <w:rFonts w:ascii="Arial" w:hAnsi="Arial" w:cs="Arial"/>
        </w:rPr>
      </w:pPr>
      <w:r>
        <w:rPr>
          <w:rFonts w:ascii="Arial" w:hAnsi="Arial" w:cs="Arial"/>
        </w:rPr>
        <w:t xml:space="preserve">For local communities: project that are easy to implement and will result in increased income </w:t>
      </w:r>
      <w:r w:rsidR="00BA5449">
        <w:rPr>
          <w:rFonts w:ascii="Arial" w:hAnsi="Arial" w:cs="Arial"/>
        </w:rPr>
        <w:t>for household</w:t>
      </w:r>
      <w:r w:rsidR="00D55F47">
        <w:rPr>
          <w:rFonts w:ascii="Arial" w:hAnsi="Arial" w:cs="Arial"/>
        </w:rPr>
        <w:t xml:space="preserve"> aligned with the </w:t>
      </w:r>
      <w:r w:rsidR="00E84A5F">
        <w:rPr>
          <w:rFonts w:ascii="Arial" w:hAnsi="Arial" w:cs="Arial"/>
        </w:rPr>
        <w:t xml:space="preserve">PL objectives. </w:t>
      </w:r>
    </w:p>
    <w:p w14:paraId="304B8E3C" w14:textId="77777777" w:rsidR="002F01C5" w:rsidRDefault="002F01C5" w:rsidP="005D2327">
      <w:pPr>
        <w:spacing w:after="0"/>
        <w:jc w:val="both"/>
        <w:rPr>
          <w:rFonts w:ascii="Arial" w:hAnsi="Arial" w:cs="Arial"/>
        </w:rPr>
      </w:pPr>
    </w:p>
    <w:p w14:paraId="5D9C5821" w14:textId="77777777" w:rsidR="00042B38" w:rsidRDefault="00042B38" w:rsidP="00042B38">
      <w:pPr>
        <w:spacing w:after="0"/>
        <w:jc w:val="both"/>
        <w:rPr>
          <w:rFonts w:ascii="Arial" w:hAnsi="Arial" w:cs="Arial"/>
          <w:b/>
        </w:rPr>
      </w:pPr>
    </w:p>
    <w:p w14:paraId="51EDDD01" w14:textId="77777777" w:rsidR="00912C4D" w:rsidRPr="00EE2708" w:rsidRDefault="00B10D93" w:rsidP="00EE2708">
      <w:pPr>
        <w:pStyle w:val="ListParagraph"/>
        <w:numPr>
          <w:ilvl w:val="0"/>
          <w:numId w:val="35"/>
        </w:numPr>
        <w:spacing w:after="0"/>
        <w:jc w:val="both"/>
        <w:rPr>
          <w:rFonts w:ascii="Arial" w:hAnsi="Arial" w:cs="Arial"/>
          <w:b/>
          <w:u w:val="single"/>
        </w:rPr>
      </w:pPr>
      <w:r>
        <w:rPr>
          <w:rFonts w:ascii="Arial" w:hAnsi="Arial" w:cs="Arial"/>
          <w:b/>
          <w:u w:val="single"/>
        </w:rPr>
        <w:t xml:space="preserve">Selection and evaluation committee </w:t>
      </w:r>
    </w:p>
    <w:p w14:paraId="2D44423C" w14:textId="0BD2E55B" w:rsidR="00BA14A0" w:rsidRPr="00014E6E" w:rsidRDefault="007605AA" w:rsidP="00BA14A0">
      <w:pPr>
        <w:spacing w:after="0"/>
        <w:jc w:val="both"/>
        <w:rPr>
          <w:rFonts w:ascii="Arial" w:hAnsi="Arial" w:cs="Arial"/>
        </w:rPr>
      </w:pPr>
      <w:r w:rsidRPr="007605AA">
        <w:rPr>
          <w:rFonts w:ascii="Arial" w:hAnsi="Arial" w:cs="Arial"/>
        </w:rPr>
        <w:t>Applications will be assessed by a</w:t>
      </w:r>
      <w:r w:rsidR="00D154F4">
        <w:rPr>
          <w:rFonts w:ascii="Arial" w:hAnsi="Arial" w:cs="Arial"/>
        </w:rPr>
        <w:t>n</w:t>
      </w:r>
      <w:r w:rsidRPr="007605AA">
        <w:rPr>
          <w:rFonts w:ascii="Arial" w:hAnsi="Arial" w:cs="Arial"/>
        </w:rPr>
        <w:t xml:space="preserve"> </w:t>
      </w:r>
      <w:r w:rsidR="00D154F4">
        <w:rPr>
          <w:rFonts w:ascii="Arial" w:hAnsi="Arial" w:cs="Arial"/>
        </w:rPr>
        <w:t>E</w:t>
      </w:r>
      <w:r w:rsidR="00BA151A">
        <w:rPr>
          <w:rFonts w:ascii="Arial" w:hAnsi="Arial" w:cs="Arial"/>
        </w:rPr>
        <w:t xml:space="preserve">valuation </w:t>
      </w:r>
      <w:r w:rsidR="00D154F4">
        <w:rPr>
          <w:rFonts w:ascii="Arial" w:hAnsi="Arial" w:cs="Arial"/>
        </w:rPr>
        <w:t>C</w:t>
      </w:r>
      <w:r w:rsidR="00BA151A">
        <w:rPr>
          <w:rFonts w:ascii="Arial" w:hAnsi="Arial" w:cs="Arial"/>
        </w:rPr>
        <w:t>ommittee. The committee will be composed of project partners</w:t>
      </w:r>
      <w:r w:rsidR="0084410C">
        <w:rPr>
          <w:rFonts w:ascii="Arial" w:hAnsi="Arial" w:cs="Arial"/>
        </w:rPr>
        <w:t>:</w:t>
      </w:r>
      <w:r w:rsidR="00F50A69">
        <w:rPr>
          <w:rFonts w:ascii="Arial" w:hAnsi="Arial" w:cs="Arial"/>
        </w:rPr>
        <w:t xml:space="preserve"> IUCN (chair</w:t>
      </w:r>
      <w:r w:rsidR="00DF7A39">
        <w:rPr>
          <w:rFonts w:ascii="Arial" w:hAnsi="Arial" w:cs="Arial"/>
        </w:rPr>
        <w:t>man of the Committee), PAP/RAC and</w:t>
      </w:r>
      <w:r w:rsidR="00F50A69">
        <w:rPr>
          <w:rFonts w:ascii="Arial" w:hAnsi="Arial" w:cs="Arial"/>
        </w:rPr>
        <w:t xml:space="preserve"> INCA</w:t>
      </w:r>
      <w:r w:rsidR="00BA151A">
        <w:rPr>
          <w:rFonts w:ascii="Arial" w:hAnsi="Arial" w:cs="Arial"/>
        </w:rPr>
        <w:t>.</w:t>
      </w:r>
      <w:r w:rsidR="00F50A69">
        <w:rPr>
          <w:rFonts w:ascii="Arial" w:hAnsi="Arial" w:cs="Arial"/>
        </w:rPr>
        <w:t xml:space="preserve"> Municipality of </w:t>
      </w:r>
      <w:proofErr w:type="spellStart"/>
      <w:r w:rsidR="00F50A69">
        <w:rPr>
          <w:rFonts w:ascii="Arial" w:hAnsi="Arial" w:cs="Arial"/>
        </w:rPr>
        <w:t>Shkodra</w:t>
      </w:r>
      <w:proofErr w:type="spellEnd"/>
      <w:r w:rsidR="00F50A69">
        <w:rPr>
          <w:rFonts w:ascii="Arial" w:hAnsi="Arial" w:cs="Arial"/>
        </w:rPr>
        <w:t xml:space="preserve"> will act as an observer.</w:t>
      </w:r>
      <w:r w:rsidR="00BA151A">
        <w:rPr>
          <w:rFonts w:ascii="Arial" w:hAnsi="Arial" w:cs="Arial"/>
        </w:rPr>
        <w:t xml:space="preserve"> </w:t>
      </w:r>
      <w:r w:rsidRPr="007605AA">
        <w:rPr>
          <w:rFonts w:ascii="Arial" w:hAnsi="Arial" w:cs="Arial"/>
        </w:rPr>
        <w:t xml:space="preserve">The </w:t>
      </w:r>
      <w:r w:rsidR="00F50A69">
        <w:rPr>
          <w:rFonts w:ascii="Arial" w:hAnsi="Arial" w:cs="Arial"/>
        </w:rPr>
        <w:t>Evaluation C</w:t>
      </w:r>
      <w:r w:rsidRPr="007605AA">
        <w:rPr>
          <w:rFonts w:ascii="Arial" w:hAnsi="Arial" w:cs="Arial"/>
        </w:rPr>
        <w:t>ommittee will assess and evaluate applications</w:t>
      </w:r>
      <w:r w:rsidR="00BA151A">
        <w:rPr>
          <w:rFonts w:ascii="Arial" w:hAnsi="Arial" w:cs="Arial"/>
        </w:rPr>
        <w:t xml:space="preserve"> against the </w:t>
      </w:r>
      <w:r w:rsidR="006707B9">
        <w:rPr>
          <w:rFonts w:ascii="Arial" w:hAnsi="Arial" w:cs="Arial"/>
        </w:rPr>
        <w:t xml:space="preserve">mandatory </w:t>
      </w:r>
      <w:r w:rsidR="00BA151A">
        <w:rPr>
          <w:rFonts w:ascii="Arial" w:hAnsi="Arial" w:cs="Arial"/>
        </w:rPr>
        <w:t>selection criteri</w:t>
      </w:r>
      <w:r w:rsidR="006707B9">
        <w:rPr>
          <w:rFonts w:ascii="Arial" w:hAnsi="Arial" w:cs="Arial"/>
        </w:rPr>
        <w:t>a</w:t>
      </w:r>
      <w:r w:rsidR="00F50A69">
        <w:rPr>
          <w:rFonts w:ascii="Arial" w:hAnsi="Arial" w:cs="Arial"/>
        </w:rPr>
        <w:t xml:space="preserve"> using specially designed assessment table with scores</w:t>
      </w:r>
      <w:r w:rsidR="00BA151A" w:rsidRPr="007605AA">
        <w:rPr>
          <w:rFonts w:ascii="Arial" w:hAnsi="Arial" w:cs="Arial"/>
        </w:rPr>
        <w:t xml:space="preserve">. If the mandatory criteria are met, successful applicants will be </w:t>
      </w:r>
      <w:r w:rsidR="009471F6">
        <w:rPr>
          <w:rFonts w:ascii="Arial" w:hAnsi="Arial" w:cs="Arial"/>
        </w:rPr>
        <w:t>selected</w:t>
      </w:r>
      <w:r w:rsidR="009471F6" w:rsidRPr="007605AA">
        <w:rPr>
          <w:rFonts w:ascii="Arial" w:hAnsi="Arial" w:cs="Arial"/>
        </w:rPr>
        <w:t xml:space="preserve"> </w:t>
      </w:r>
      <w:r w:rsidR="00BA151A" w:rsidRPr="007605AA">
        <w:rPr>
          <w:rFonts w:ascii="Arial" w:hAnsi="Arial" w:cs="Arial"/>
        </w:rPr>
        <w:t xml:space="preserve">by the </w:t>
      </w:r>
      <w:r w:rsidR="00F50A69">
        <w:rPr>
          <w:rFonts w:ascii="Arial" w:hAnsi="Arial" w:cs="Arial"/>
        </w:rPr>
        <w:t>C</w:t>
      </w:r>
      <w:r w:rsidR="00BA151A" w:rsidRPr="007605AA">
        <w:rPr>
          <w:rFonts w:ascii="Arial" w:hAnsi="Arial" w:cs="Arial"/>
        </w:rPr>
        <w:t>ommittee</w:t>
      </w:r>
      <w:r w:rsidR="00F50A69">
        <w:rPr>
          <w:rFonts w:ascii="Arial" w:hAnsi="Arial" w:cs="Arial"/>
        </w:rPr>
        <w:t xml:space="preserve"> and results will be sent to the observer (Municipality o</w:t>
      </w:r>
      <w:r w:rsidR="009471F6">
        <w:rPr>
          <w:rFonts w:ascii="Arial" w:hAnsi="Arial" w:cs="Arial"/>
        </w:rPr>
        <w:t>f</w:t>
      </w:r>
      <w:r w:rsidR="00F50A69">
        <w:rPr>
          <w:rFonts w:ascii="Arial" w:hAnsi="Arial" w:cs="Arial"/>
        </w:rPr>
        <w:t xml:space="preserve"> </w:t>
      </w:r>
      <w:proofErr w:type="spellStart"/>
      <w:r w:rsidR="00F50A69">
        <w:rPr>
          <w:rFonts w:ascii="Arial" w:hAnsi="Arial" w:cs="Arial"/>
        </w:rPr>
        <w:t>Shkodra</w:t>
      </w:r>
      <w:proofErr w:type="spellEnd"/>
      <w:r w:rsidR="00F50A69">
        <w:rPr>
          <w:rFonts w:ascii="Arial" w:hAnsi="Arial" w:cs="Arial"/>
        </w:rPr>
        <w:t>) for their final approval</w:t>
      </w:r>
      <w:r w:rsidR="00BA151A" w:rsidRPr="007605AA">
        <w:rPr>
          <w:rFonts w:ascii="Arial" w:hAnsi="Arial" w:cs="Arial"/>
        </w:rPr>
        <w:t>.</w:t>
      </w:r>
      <w:r w:rsidR="00BA14A0">
        <w:rPr>
          <w:rFonts w:ascii="Arial" w:hAnsi="Arial" w:cs="Arial"/>
        </w:rPr>
        <w:t xml:space="preserve"> </w:t>
      </w:r>
    </w:p>
    <w:p w14:paraId="2EADCD97" w14:textId="77777777" w:rsidR="00BA14A0" w:rsidRPr="00473FD4" w:rsidRDefault="00BA14A0" w:rsidP="00BA14A0">
      <w:pPr>
        <w:pStyle w:val="ListParagraph"/>
        <w:numPr>
          <w:ilvl w:val="0"/>
          <w:numId w:val="8"/>
        </w:numPr>
        <w:spacing w:after="0"/>
        <w:jc w:val="both"/>
        <w:rPr>
          <w:rFonts w:ascii="Arial" w:hAnsi="Arial" w:cs="Arial"/>
          <w:vanish/>
        </w:rPr>
      </w:pPr>
    </w:p>
    <w:p w14:paraId="5CB4F2DE" w14:textId="77777777" w:rsidR="00BA14A0" w:rsidRPr="00473FD4" w:rsidRDefault="00BA14A0" w:rsidP="00BA14A0">
      <w:pPr>
        <w:pStyle w:val="ListParagraph"/>
        <w:numPr>
          <w:ilvl w:val="0"/>
          <w:numId w:val="8"/>
        </w:numPr>
        <w:spacing w:after="0"/>
        <w:jc w:val="both"/>
        <w:rPr>
          <w:rFonts w:ascii="Arial" w:hAnsi="Arial" w:cs="Arial"/>
          <w:vanish/>
        </w:rPr>
      </w:pPr>
    </w:p>
    <w:p w14:paraId="24D626C3" w14:textId="77777777" w:rsidR="005E01E8" w:rsidRPr="002E4DF6" w:rsidRDefault="005E01E8" w:rsidP="002E4DF6">
      <w:pPr>
        <w:spacing w:after="0"/>
        <w:jc w:val="both"/>
        <w:rPr>
          <w:rFonts w:ascii="Arial" w:hAnsi="Arial" w:cs="Arial"/>
        </w:rPr>
      </w:pPr>
    </w:p>
    <w:p w14:paraId="4699C0D6" w14:textId="2F5EEB56" w:rsidR="00991672" w:rsidRPr="00473FD4" w:rsidRDefault="0053590B" w:rsidP="00991672">
      <w:pPr>
        <w:jc w:val="both"/>
        <w:rPr>
          <w:rFonts w:ascii="Arial" w:hAnsi="Arial" w:cs="Arial"/>
        </w:rPr>
      </w:pPr>
      <w:r>
        <w:rPr>
          <w:rFonts w:ascii="Arial" w:hAnsi="Arial" w:cs="Arial"/>
        </w:rPr>
        <w:t>E</w:t>
      </w:r>
      <w:r w:rsidR="00BA151A">
        <w:rPr>
          <w:rFonts w:ascii="Arial" w:hAnsi="Arial" w:cs="Arial"/>
        </w:rPr>
        <w:t xml:space="preserve">valuation </w:t>
      </w:r>
      <w:r>
        <w:rPr>
          <w:rFonts w:ascii="Arial" w:hAnsi="Arial" w:cs="Arial"/>
        </w:rPr>
        <w:t>C</w:t>
      </w:r>
      <w:r w:rsidR="00BA151A">
        <w:rPr>
          <w:rFonts w:ascii="Arial" w:hAnsi="Arial" w:cs="Arial"/>
        </w:rPr>
        <w:t>ommittee</w:t>
      </w:r>
      <w:r w:rsidR="00991672" w:rsidRPr="00473FD4">
        <w:rPr>
          <w:rFonts w:ascii="Arial" w:hAnsi="Arial" w:cs="Arial"/>
        </w:rPr>
        <w:t xml:space="preserve"> is composed of the following members:</w:t>
      </w:r>
    </w:p>
    <w:p w14:paraId="6D4FAADA" w14:textId="589BEFD8" w:rsidR="0098226E" w:rsidRDefault="0098226E" w:rsidP="006856A1">
      <w:pPr>
        <w:pStyle w:val="ListParagraph"/>
        <w:numPr>
          <w:ilvl w:val="0"/>
          <w:numId w:val="1"/>
        </w:numPr>
        <w:jc w:val="both"/>
        <w:rPr>
          <w:rFonts w:ascii="Arial" w:hAnsi="Arial" w:cs="Arial"/>
        </w:rPr>
      </w:pPr>
      <w:r>
        <w:rPr>
          <w:rFonts w:ascii="Arial" w:hAnsi="Arial" w:cs="Arial"/>
        </w:rPr>
        <w:t>IUCN</w:t>
      </w:r>
      <w:r w:rsidR="00DF7A39">
        <w:rPr>
          <w:rFonts w:ascii="Arial" w:hAnsi="Arial" w:cs="Arial"/>
        </w:rPr>
        <w:t xml:space="preserve"> (2 members)</w:t>
      </w:r>
    </w:p>
    <w:p w14:paraId="245A5798" w14:textId="79695E36" w:rsidR="0098226E" w:rsidRDefault="0098226E" w:rsidP="006856A1">
      <w:pPr>
        <w:pStyle w:val="ListParagraph"/>
        <w:numPr>
          <w:ilvl w:val="0"/>
          <w:numId w:val="1"/>
        </w:numPr>
        <w:jc w:val="both"/>
        <w:rPr>
          <w:rFonts w:ascii="Arial" w:hAnsi="Arial" w:cs="Arial"/>
        </w:rPr>
      </w:pPr>
      <w:r>
        <w:rPr>
          <w:rFonts w:ascii="Arial" w:hAnsi="Arial" w:cs="Arial"/>
        </w:rPr>
        <w:t>PAP/RAC</w:t>
      </w:r>
    </w:p>
    <w:p w14:paraId="38DF395C" w14:textId="77727589" w:rsidR="00DD0601" w:rsidRDefault="0053590B" w:rsidP="00AE5FB8">
      <w:pPr>
        <w:pStyle w:val="ListParagraph"/>
        <w:numPr>
          <w:ilvl w:val="0"/>
          <w:numId w:val="1"/>
        </w:numPr>
        <w:jc w:val="both"/>
        <w:rPr>
          <w:rFonts w:ascii="Arial" w:hAnsi="Arial" w:cs="Arial"/>
        </w:rPr>
      </w:pPr>
      <w:r>
        <w:rPr>
          <w:rFonts w:ascii="Arial" w:hAnsi="Arial" w:cs="Arial"/>
        </w:rPr>
        <w:t>INCA</w:t>
      </w:r>
    </w:p>
    <w:p w14:paraId="7D13EFA5" w14:textId="00C1825B" w:rsidR="002D44F0" w:rsidRPr="002D44F0" w:rsidRDefault="002D44F0" w:rsidP="002D44F0">
      <w:pPr>
        <w:jc w:val="both"/>
        <w:rPr>
          <w:rFonts w:ascii="Arial" w:hAnsi="Arial" w:cs="Arial"/>
        </w:rPr>
      </w:pPr>
      <w:r>
        <w:rPr>
          <w:rFonts w:ascii="Arial" w:hAnsi="Arial" w:cs="Arial"/>
        </w:rPr>
        <w:t>Observers:</w:t>
      </w:r>
    </w:p>
    <w:p w14:paraId="7214ACF3" w14:textId="00850DBE" w:rsidR="007E5C75" w:rsidRDefault="007E5C75" w:rsidP="007E5C75">
      <w:pPr>
        <w:pStyle w:val="ListParagraph"/>
        <w:numPr>
          <w:ilvl w:val="0"/>
          <w:numId w:val="1"/>
        </w:numPr>
        <w:jc w:val="both"/>
        <w:rPr>
          <w:rFonts w:ascii="Arial" w:hAnsi="Arial" w:cs="Arial"/>
        </w:rPr>
      </w:pPr>
      <w:r w:rsidRPr="00617934">
        <w:rPr>
          <w:rFonts w:ascii="Arial" w:hAnsi="Arial" w:cs="Arial"/>
        </w:rPr>
        <w:t xml:space="preserve">1 representative of </w:t>
      </w:r>
      <w:proofErr w:type="spellStart"/>
      <w:r w:rsidRPr="00617934">
        <w:rPr>
          <w:rFonts w:ascii="Arial" w:hAnsi="Arial" w:cs="Arial"/>
        </w:rPr>
        <w:t>Shkodra</w:t>
      </w:r>
      <w:proofErr w:type="spellEnd"/>
      <w:r w:rsidRPr="00617934">
        <w:rPr>
          <w:rFonts w:ascii="Arial" w:hAnsi="Arial" w:cs="Arial"/>
        </w:rPr>
        <w:t xml:space="preserve"> Municipality</w:t>
      </w:r>
    </w:p>
    <w:p w14:paraId="0B6CE4FA" w14:textId="31357B86" w:rsidR="00F404B5" w:rsidRPr="00617934" w:rsidRDefault="00F404B5" w:rsidP="007E5C75">
      <w:pPr>
        <w:pStyle w:val="ListParagraph"/>
        <w:numPr>
          <w:ilvl w:val="0"/>
          <w:numId w:val="1"/>
        </w:numPr>
        <w:jc w:val="both"/>
        <w:rPr>
          <w:rFonts w:ascii="Arial" w:hAnsi="Arial" w:cs="Arial"/>
        </w:rPr>
      </w:pPr>
      <w:r>
        <w:rPr>
          <w:rFonts w:ascii="Arial" w:hAnsi="Arial" w:cs="Arial"/>
        </w:rPr>
        <w:t>1 representative of RAPA</w:t>
      </w:r>
    </w:p>
    <w:p w14:paraId="66A861C6" w14:textId="55030A48" w:rsidR="002C13DE" w:rsidRPr="00473FD4" w:rsidRDefault="005E01E8" w:rsidP="00AE5FB8">
      <w:pPr>
        <w:jc w:val="both"/>
        <w:rPr>
          <w:rFonts w:ascii="Arial" w:hAnsi="Arial" w:cs="Arial"/>
        </w:rPr>
      </w:pPr>
      <w:r>
        <w:rPr>
          <w:rFonts w:ascii="Arial" w:hAnsi="Arial" w:cs="Arial"/>
        </w:rPr>
        <w:t>T</w:t>
      </w:r>
      <w:r w:rsidRPr="005E01E8">
        <w:rPr>
          <w:rFonts w:ascii="Arial" w:hAnsi="Arial" w:cs="Arial"/>
        </w:rPr>
        <w:t xml:space="preserve">hroughout the process of </w:t>
      </w:r>
      <w:r w:rsidR="00072169">
        <w:rPr>
          <w:rFonts w:ascii="Arial" w:hAnsi="Arial" w:cs="Arial"/>
        </w:rPr>
        <w:t>implementation,</w:t>
      </w:r>
      <w:r w:rsidRPr="005E01E8">
        <w:rPr>
          <w:rFonts w:ascii="Arial" w:hAnsi="Arial" w:cs="Arial"/>
        </w:rPr>
        <w:t xml:space="preserve"> the newly established management committee </w:t>
      </w:r>
      <w:r>
        <w:rPr>
          <w:rFonts w:ascii="Arial" w:hAnsi="Arial" w:cs="Arial"/>
        </w:rPr>
        <w:t xml:space="preserve">of the BRVPL </w:t>
      </w:r>
      <w:r w:rsidRPr="005E01E8">
        <w:rPr>
          <w:rFonts w:ascii="Arial" w:hAnsi="Arial" w:cs="Arial"/>
        </w:rPr>
        <w:t>will be informed</w:t>
      </w:r>
      <w:r>
        <w:rPr>
          <w:rFonts w:ascii="Arial" w:hAnsi="Arial" w:cs="Arial"/>
        </w:rPr>
        <w:t xml:space="preserve"> about progress and selection results. </w:t>
      </w:r>
    </w:p>
    <w:p w14:paraId="64BBE396" w14:textId="77777777" w:rsidR="002F5C55" w:rsidRPr="00473FD4" w:rsidRDefault="002F5C55" w:rsidP="002F5C55">
      <w:pPr>
        <w:spacing w:after="0"/>
        <w:jc w:val="both"/>
        <w:rPr>
          <w:rFonts w:ascii="Arial" w:hAnsi="Arial" w:cs="Arial"/>
        </w:rPr>
      </w:pPr>
    </w:p>
    <w:p w14:paraId="1716D899" w14:textId="77777777" w:rsidR="00487072" w:rsidRPr="00EE2708" w:rsidRDefault="002F5C55" w:rsidP="00EE2708">
      <w:pPr>
        <w:pStyle w:val="ListParagraph"/>
        <w:numPr>
          <w:ilvl w:val="0"/>
          <w:numId w:val="35"/>
        </w:numPr>
        <w:spacing w:after="0"/>
        <w:jc w:val="both"/>
        <w:rPr>
          <w:rFonts w:ascii="Arial" w:hAnsi="Arial" w:cs="Arial"/>
          <w:b/>
          <w:u w:val="single"/>
        </w:rPr>
      </w:pPr>
      <w:r w:rsidRPr="00EE2708">
        <w:rPr>
          <w:rFonts w:ascii="Arial" w:hAnsi="Arial" w:cs="Arial"/>
          <w:b/>
          <w:u w:val="single"/>
        </w:rPr>
        <w:t xml:space="preserve">Application </w:t>
      </w:r>
      <w:r w:rsidR="00EE2708" w:rsidRPr="00EE2708">
        <w:rPr>
          <w:rFonts w:ascii="Arial" w:hAnsi="Arial" w:cs="Arial"/>
          <w:b/>
          <w:u w:val="single"/>
        </w:rPr>
        <w:t>procedure</w:t>
      </w:r>
    </w:p>
    <w:p w14:paraId="068E6AB3" w14:textId="77777777" w:rsidR="00375E2A" w:rsidRDefault="00475D64" w:rsidP="00B20774">
      <w:pPr>
        <w:spacing w:after="0"/>
        <w:jc w:val="both"/>
        <w:rPr>
          <w:rFonts w:ascii="Arial" w:hAnsi="Arial" w:cs="Arial"/>
        </w:rPr>
      </w:pPr>
      <w:r w:rsidRPr="00617934">
        <w:rPr>
          <w:rFonts w:ascii="Arial" w:hAnsi="Arial" w:cs="Arial"/>
        </w:rPr>
        <w:t xml:space="preserve">All </w:t>
      </w:r>
      <w:r w:rsidR="00041823" w:rsidRPr="00617934">
        <w:rPr>
          <w:rFonts w:ascii="Arial" w:hAnsi="Arial" w:cs="Arial"/>
        </w:rPr>
        <w:t>application</w:t>
      </w:r>
      <w:r w:rsidRPr="00617934">
        <w:rPr>
          <w:rFonts w:ascii="Arial" w:hAnsi="Arial" w:cs="Arial"/>
        </w:rPr>
        <w:t xml:space="preserve"> have</w:t>
      </w:r>
      <w:r w:rsidR="00487072" w:rsidRPr="00617934">
        <w:rPr>
          <w:rFonts w:ascii="Arial" w:hAnsi="Arial" w:cs="Arial"/>
        </w:rPr>
        <w:t xml:space="preserve"> to be submitted as a structured documentation package within the given submission deadline</w:t>
      </w:r>
      <w:r w:rsidR="00A7006B" w:rsidRPr="00617934">
        <w:rPr>
          <w:rFonts w:ascii="Arial" w:hAnsi="Arial" w:cs="Arial"/>
        </w:rPr>
        <w:t xml:space="preserve"> to </w:t>
      </w:r>
      <w:r w:rsidR="00CB341F" w:rsidRPr="00617934">
        <w:rPr>
          <w:rFonts w:ascii="Arial" w:hAnsi="Arial" w:cs="Arial"/>
        </w:rPr>
        <w:t xml:space="preserve">the Institute for Nature Conservation in Albania (INCA) electronically </w:t>
      </w:r>
      <w:r w:rsidR="00840582" w:rsidRPr="00617934">
        <w:rPr>
          <w:rFonts w:ascii="Arial" w:hAnsi="Arial" w:cs="Arial"/>
        </w:rPr>
        <w:t xml:space="preserve">to the following address: </w:t>
      </w:r>
      <w:r w:rsidR="007E5C75" w:rsidRPr="00617934">
        <w:rPr>
          <w:rStyle w:val="Hyperlink"/>
          <w:rFonts w:ascii="Arial" w:hAnsi="Arial" w:cs="Arial"/>
        </w:rPr>
        <w:t>info@inca-al.org</w:t>
      </w:r>
      <w:r w:rsidR="009471F6" w:rsidRPr="00617934">
        <w:rPr>
          <w:rFonts w:ascii="Arial" w:hAnsi="Arial" w:cs="Arial"/>
        </w:rPr>
        <w:t>.</w:t>
      </w:r>
      <w:r w:rsidR="005458F0" w:rsidRPr="00617934">
        <w:rPr>
          <w:rFonts w:ascii="Arial" w:hAnsi="Arial" w:cs="Arial"/>
        </w:rPr>
        <w:t xml:space="preserve"> </w:t>
      </w:r>
      <w:r w:rsidR="005C38C8" w:rsidRPr="00617934">
        <w:rPr>
          <w:rFonts w:ascii="Arial" w:hAnsi="Arial" w:cs="Arial"/>
        </w:rPr>
        <w:t>Only</w:t>
      </w:r>
      <w:r w:rsidR="005C38C8">
        <w:rPr>
          <w:rFonts w:ascii="Arial" w:hAnsi="Arial" w:cs="Arial"/>
        </w:rPr>
        <w:t xml:space="preserve"> complete a</w:t>
      </w:r>
      <w:r w:rsidR="00CF4C8D" w:rsidRPr="00CF4C8D">
        <w:rPr>
          <w:rFonts w:ascii="Arial" w:hAnsi="Arial" w:cs="Arial"/>
        </w:rPr>
        <w:t>pplications will be accepted</w:t>
      </w:r>
      <w:r w:rsidR="00737B7D">
        <w:rPr>
          <w:rFonts w:ascii="Arial" w:hAnsi="Arial" w:cs="Arial"/>
        </w:rPr>
        <w:t xml:space="preserve"> using the templates provided</w:t>
      </w:r>
      <w:r w:rsidR="000B5A77">
        <w:rPr>
          <w:rFonts w:ascii="Arial" w:hAnsi="Arial" w:cs="Arial"/>
        </w:rPr>
        <w:t xml:space="preserve"> (Annex 2)</w:t>
      </w:r>
      <w:r w:rsidR="00CF4C8D" w:rsidRPr="00CF4C8D">
        <w:rPr>
          <w:rFonts w:ascii="Arial" w:hAnsi="Arial" w:cs="Arial"/>
        </w:rPr>
        <w:t>.</w:t>
      </w:r>
      <w:r w:rsidR="00AE5FB8">
        <w:rPr>
          <w:rFonts w:ascii="Arial" w:hAnsi="Arial" w:cs="Arial"/>
        </w:rPr>
        <w:t xml:space="preserve"> </w:t>
      </w:r>
      <w:r w:rsidR="00636815">
        <w:rPr>
          <w:rFonts w:ascii="Arial" w:hAnsi="Arial" w:cs="Arial"/>
        </w:rPr>
        <w:t xml:space="preserve">Representatives of INCA will be </w:t>
      </w:r>
      <w:r w:rsidR="005C7784">
        <w:rPr>
          <w:rFonts w:ascii="Arial" w:hAnsi="Arial" w:cs="Arial"/>
        </w:rPr>
        <w:t xml:space="preserve">providing </w:t>
      </w:r>
      <w:r w:rsidR="00CF4C8D">
        <w:rPr>
          <w:rFonts w:ascii="Arial" w:hAnsi="Arial" w:cs="Arial"/>
        </w:rPr>
        <w:t xml:space="preserve">support to </w:t>
      </w:r>
      <w:r w:rsidR="006A2526">
        <w:rPr>
          <w:rFonts w:ascii="Arial" w:hAnsi="Arial" w:cs="Arial"/>
        </w:rPr>
        <w:t xml:space="preserve">prospective </w:t>
      </w:r>
      <w:r w:rsidR="00CF4C8D">
        <w:rPr>
          <w:rFonts w:ascii="Arial" w:hAnsi="Arial" w:cs="Arial"/>
        </w:rPr>
        <w:t>a</w:t>
      </w:r>
      <w:r w:rsidR="00CF4C8D" w:rsidRPr="00CF4C8D">
        <w:rPr>
          <w:rFonts w:ascii="Arial" w:hAnsi="Arial" w:cs="Arial"/>
        </w:rPr>
        <w:t xml:space="preserve">pplicants </w:t>
      </w:r>
      <w:r w:rsidR="006A2526">
        <w:rPr>
          <w:rFonts w:ascii="Arial" w:hAnsi="Arial" w:cs="Arial"/>
        </w:rPr>
        <w:t>in order to assist them with application process and answer their questions.</w:t>
      </w:r>
    </w:p>
    <w:p w14:paraId="370887D0" w14:textId="77777777" w:rsidR="00375E2A" w:rsidRDefault="00375E2A" w:rsidP="00B20774">
      <w:pPr>
        <w:spacing w:after="0"/>
        <w:jc w:val="both"/>
        <w:rPr>
          <w:rFonts w:ascii="Arial" w:hAnsi="Arial" w:cs="Arial"/>
        </w:rPr>
      </w:pPr>
    </w:p>
    <w:p w14:paraId="628016A9" w14:textId="23A398E7" w:rsidR="00BA14A0" w:rsidRPr="00375E2A" w:rsidRDefault="00375E2A" w:rsidP="00B20774">
      <w:pPr>
        <w:spacing w:after="0"/>
        <w:jc w:val="both"/>
        <w:rPr>
          <w:rFonts w:ascii="Arial" w:hAnsi="Arial" w:cs="Arial"/>
          <w:sz w:val="24"/>
        </w:rPr>
      </w:pPr>
      <w:r w:rsidRPr="00375E2A">
        <w:rPr>
          <w:rFonts w:ascii="Arial" w:hAnsi="Arial" w:cs="Arial"/>
          <w:szCs w:val="20"/>
          <w:lang w:val="en-GB"/>
        </w:rPr>
        <w:t xml:space="preserve">By signing the applicant’s declaration form, the applicant gives IUCN </w:t>
      </w:r>
      <w:r w:rsidR="00F677BE">
        <w:rPr>
          <w:rFonts w:ascii="Arial" w:hAnsi="Arial" w:cs="Arial"/>
          <w:szCs w:val="20"/>
          <w:lang w:val="en-GB"/>
        </w:rPr>
        <w:t>a</w:t>
      </w:r>
      <w:r w:rsidRPr="00375E2A">
        <w:rPr>
          <w:rFonts w:ascii="Arial" w:hAnsi="Arial" w:cs="Arial"/>
          <w:szCs w:val="20"/>
          <w:lang w:val="en-GB"/>
        </w:rPr>
        <w:t xml:space="preserve"> permission to use the submitted information, including personal data that forms part of the proposal. Where personal data of your employees (e.g. CVs) is included in the proposal, the applicant ensures to have written permission from those individuals to share this information with IUCN, and for IUCN to use this information.</w:t>
      </w:r>
      <w:r w:rsidR="006A2526" w:rsidRPr="00375E2A">
        <w:rPr>
          <w:rFonts w:ascii="Arial" w:hAnsi="Arial" w:cs="Arial"/>
          <w:sz w:val="24"/>
        </w:rPr>
        <w:t xml:space="preserve"> </w:t>
      </w:r>
    </w:p>
    <w:p w14:paraId="66F22A42" w14:textId="77777777" w:rsidR="005E78D1" w:rsidRDefault="005E78D1" w:rsidP="00B20774">
      <w:pPr>
        <w:spacing w:after="0"/>
        <w:jc w:val="both"/>
        <w:rPr>
          <w:rFonts w:ascii="Arial" w:hAnsi="Arial" w:cs="Arial"/>
        </w:rPr>
      </w:pPr>
    </w:p>
    <w:p w14:paraId="734C1026" w14:textId="0E92B758" w:rsidR="00A7677C" w:rsidRDefault="001A2F7A" w:rsidP="00A7677C">
      <w:pPr>
        <w:spacing w:after="0"/>
        <w:jc w:val="both"/>
        <w:rPr>
          <w:rFonts w:ascii="Arial" w:hAnsi="Arial" w:cs="Arial"/>
        </w:rPr>
      </w:pPr>
      <w:r>
        <w:rPr>
          <w:rFonts w:ascii="Arial" w:hAnsi="Arial" w:cs="Arial"/>
        </w:rPr>
        <w:t xml:space="preserve">After the call for </w:t>
      </w:r>
      <w:r w:rsidR="00014E6E">
        <w:rPr>
          <w:rFonts w:ascii="Arial" w:hAnsi="Arial" w:cs="Arial"/>
        </w:rPr>
        <w:t>receiving</w:t>
      </w:r>
      <w:r>
        <w:rPr>
          <w:rFonts w:ascii="Arial" w:hAnsi="Arial" w:cs="Arial"/>
        </w:rPr>
        <w:t xml:space="preserve"> </w:t>
      </w:r>
      <w:r w:rsidR="00014E6E">
        <w:rPr>
          <w:rFonts w:ascii="Arial" w:hAnsi="Arial" w:cs="Arial"/>
        </w:rPr>
        <w:t xml:space="preserve">project proposals </w:t>
      </w:r>
      <w:r>
        <w:rPr>
          <w:rFonts w:ascii="Arial" w:hAnsi="Arial" w:cs="Arial"/>
        </w:rPr>
        <w:t xml:space="preserve">is announced potential applicants will have </w:t>
      </w:r>
      <w:r w:rsidR="00DF7A39">
        <w:rPr>
          <w:rFonts w:ascii="Arial" w:hAnsi="Arial" w:cs="Arial"/>
          <w:b/>
        </w:rPr>
        <w:t>21</w:t>
      </w:r>
      <w:r w:rsidR="006A2526">
        <w:rPr>
          <w:rFonts w:ascii="Arial" w:hAnsi="Arial" w:cs="Arial"/>
          <w:b/>
        </w:rPr>
        <w:t xml:space="preserve"> days </w:t>
      </w:r>
      <w:r>
        <w:rPr>
          <w:rFonts w:ascii="Arial" w:hAnsi="Arial" w:cs="Arial"/>
        </w:rPr>
        <w:t>to submit their proposal</w:t>
      </w:r>
      <w:r w:rsidR="00014E6E">
        <w:rPr>
          <w:rFonts w:ascii="Arial" w:hAnsi="Arial" w:cs="Arial"/>
        </w:rPr>
        <w:t>s</w:t>
      </w:r>
      <w:r>
        <w:rPr>
          <w:rFonts w:ascii="Arial" w:hAnsi="Arial" w:cs="Arial"/>
        </w:rPr>
        <w:t xml:space="preserve">. The </w:t>
      </w:r>
      <w:r w:rsidR="00A7677C">
        <w:rPr>
          <w:rFonts w:ascii="Arial" w:hAnsi="Arial" w:cs="Arial"/>
        </w:rPr>
        <w:t>committee</w:t>
      </w:r>
      <w:r>
        <w:rPr>
          <w:rFonts w:ascii="Arial" w:hAnsi="Arial" w:cs="Arial"/>
        </w:rPr>
        <w:t xml:space="preserve"> will evaluate the proposals and inform all applicants about the selection </w:t>
      </w:r>
      <w:r w:rsidR="009471F6">
        <w:rPr>
          <w:rFonts w:ascii="Arial" w:hAnsi="Arial" w:cs="Arial"/>
        </w:rPr>
        <w:t>in</w:t>
      </w:r>
      <w:r>
        <w:rPr>
          <w:rFonts w:ascii="Arial" w:hAnsi="Arial" w:cs="Arial"/>
        </w:rPr>
        <w:t xml:space="preserve"> </w:t>
      </w:r>
      <w:r w:rsidR="00F677BE" w:rsidRPr="00F677BE">
        <w:rPr>
          <w:rFonts w:ascii="Arial" w:hAnsi="Arial" w:cs="Arial"/>
          <w:b/>
        </w:rPr>
        <w:t>10 working days</w:t>
      </w:r>
      <w:r w:rsidR="00F677BE">
        <w:rPr>
          <w:rFonts w:ascii="Arial" w:hAnsi="Arial" w:cs="Arial"/>
        </w:rPr>
        <w:t xml:space="preserve"> after </w:t>
      </w:r>
      <w:r w:rsidR="00A7677C">
        <w:rPr>
          <w:rFonts w:ascii="Arial" w:hAnsi="Arial" w:cs="Arial"/>
        </w:rPr>
        <w:t xml:space="preserve">the submission deadline. </w:t>
      </w:r>
      <w:r w:rsidR="00A7677C" w:rsidRPr="00BA14A0">
        <w:rPr>
          <w:rFonts w:ascii="Arial" w:hAnsi="Arial" w:cs="Arial"/>
        </w:rPr>
        <w:t xml:space="preserve">Following the </w:t>
      </w:r>
      <w:r w:rsidR="006A2526">
        <w:rPr>
          <w:rFonts w:ascii="Arial" w:hAnsi="Arial" w:cs="Arial"/>
        </w:rPr>
        <w:t>E</w:t>
      </w:r>
      <w:r w:rsidR="00A7677C">
        <w:rPr>
          <w:rFonts w:ascii="Arial" w:hAnsi="Arial" w:cs="Arial"/>
        </w:rPr>
        <w:t xml:space="preserve">valuation </w:t>
      </w:r>
      <w:r w:rsidR="006A2526">
        <w:rPr>
          <w:rFonts w:ascii="Arial" w:hAnsi="Arial" w:cs="Arial"/>
        </w:rPr>
        <w:t>C</w:t>
      </w:r>
      <w:r w:rsidR="00A7677C" w:rsidRPr="00BA14A0">
        <w:rPr>
          <w:rFonts w:ascii="Arial" w:hAnsi="Arial" w:cs="Arial"/>
        </w:rPr>
        <w:t xml:space="preserve">ommittee’s decision to award </w:t>
      </w:r>
      <w:r w:rsidR="00A7677C">
        <w:rPr>
          <w:rFonts w:ascii="Arial" w:hAnsi="Arial" w:cs="Arial"/>
        </w:rPr>
        <w:t>the project, the a</w:t>
      </w:r>
      <w:r w:rsidR="00A7677C" w:rsidRPr="00BA14A0">
        <w:rPr>
          <w:rFonts w:ascii="Arial" w:hAnsi="Arial" w:cs="Arial"/>
        </w:rPr>
        <w:t xml:space="preserve">pplicant will be notified about the positive decision on financing and subsequently offered to sign the </w:t>
      </w:r>
      <w:r w:rsidR="00A7677C">
        <w:rPr>
          <w:rFonts w:ascii="Arial" w:hAnsi="Arial" w:cs="Arial"/>
        </w:rPr>
        <w:t>small grant’s a</w:t>
      </w:r>
      <w:r w:rsidR="00A7677C" w:rsidRPr="00BA14A0">
        <w:rPr>
          <w:rFonts w:ascii="Arial" w:hAnsi="Arial" w:cs="Arial"/>
        </w:rPr>
        <w:t>greement.</w:t>
      </w:r>
      <w:r w:rsidR="00AC052F">
        <w:rPr>
          <w:rFonts w:ascii="Arial" w:hAnsi="Arial" w:cs="Arial"/>
        </w:rPr>
        <w:t xml:space="preserve"> </w:t>
      </w:r>
    </w:p>
    <w:p w14:paraId="48146A68" w14:textId="77777777" w:rsidR="00AC052F" w:rsidRDefault="00AC052F" w:rsidP="00A7677C">
      <w:pPr>
        <w:spacing w:after="0"/>
        <w:jc w:val="both"/>
        <w:rPr>
          <w:rFonts w:ascii="Arial" w:hAnsi="Arial" w:cs="Arial"/>
        </w:rPr>
      </w:pPr>
    </w:p>
    <w:p w14:paraId="5242E123" w14:textId="45FFF372" w:rsidR="00D975CD" w:rsidRDefault="00AC052F" w:rsidP="00A144F2">
      <w:pPr>
        <w:spacing w:after="0"/>
        <w:jc w:val="both"/>
        <w:rPr>
          <w:rFonts w:ascii="Arial" w:hAnsi="Arial" w:cs="Arial"/>
        </w:rPr>
      </w:pPr>
      <w:r>
        <w:rPr>
          <w:rFonts w:ascii="Arial" w:hAnsi="Arial" w:cs="Arial"/>
        </w:rPr>
        <w:t>All applicants must have active bank accounts</w:t>
      </w:r>
      <w:r w:rsidR="009471F6">
        <w:rPr>
          <w:rFonts w:ascii="Arial" w:hAnsi="Arial" w:cs="Arial"/>
        </w:rPr>
        <w:t xml:space="preserve"> </w:t>
      </w:r>
      <w:r w:rsidR="006A2526">
        <w:rPr>
          <w:rFonts w:ascii="Arial" w:hAnsi="Arial" w:cs="Arial"/>
        </w:rPr>
        <w:t>in euros</w:t>
      </w:r>
      <w:r>
        <w:rPr>
          <w:rFonts w:ascii="Arial" w:hAnsi="Arial" w:cs="Arial"/>
        </w:rPr>
        <w:t xml:space="preserve"> in order to </w:t>
      </w:r>
      <w:r w:rsidR="007D3D00">
        <w:rPr>
          <w:rFonts w:ascii="Arial" w:hAnsi="Arial" w:cs="Arial"/>
        </w:rPr>
        <w:t xml:space="preserve">be able to </w:t>
      </w:r>
      <w:r>
        <w:rPr>
          <w:rFonts w:ascii="Arial" w:hAnsi="Arial" w:cs="Arial"/>
        </w:rPr>
        <w:t xml:space="preserve">receive respective installments. </w:t>
      </w:r>
    </w:p>
    <w:p w14:paraId="6AC3CEE2" w14:textId="77777777" w:rsidR="00A144F2" w:rsidRDefault="00A144F2" w:rsidP="00A144F2">
      <w:pPr>
        <w:spacing w:after="0"/>
        <w:jc w:val="both"/>
        <w:rPr>
          <w:rFonts w:ascii="Arial" w:hAnsi="Arial" w:cs="Arial"/>
        </w:rPr>
      </w:pPr>
    </w:p>
    <w:p w14:paraId="02B83F1A" w14:textId="77777777" w:rsidR="001A2F7A" w:rsidRDefault="001A2F7A" w:rsidP="00AA43AB">
      <w:pPr>
        <w:spacing w:after="0"/>
        <w:jc w:val="both"/>
        <w:rPr>
          <w:rFonts w:ascii="Arial" w:hAnsi="Arial" w:cs="Arial"/>
        </w:rPr>
      </w:pPr>
    </w:p>
    <w:p w14:paraId="71597553" w14:textId="77777777" w:rsidR="00AA43AB" w:rsidRDefault="00C97287" w:rsidP="000128F8">
      <w:pPr>
        <w:pStyle w:val="ListParagraph"/>
        <w:numPr>
          <w:ilvl w:val="0"/>
          <w:numId w:val="35"/>
        </w:numPr>
        <w:spacing w:after="0"/>
        <w:jc w:val="both"/>
        <w:rPr>
          <w:rFonts w:ascii="Arial" w:hAnsi="Arial" w:cs="Arial"/>
          <w:b/>
          <w:u w:val="single"/>
        </w:rPr>
      </w:pPr>
      <w:r>
        <w:rPr>
          <w:rFonts w:ascii="Arial" w:hAnsi="Arial" w:cs="Arial"/>
          <w:b/>
          <w:u w:val="single"/>
        </w:rPr>
        <w:t xml:space="preserve">Implementation, </w:t>
      </w:r>
      <w:r w:rsidR="00AA43AB" w:rsidRPr="000128F8">
        <w:rPr>
          <w:rFonts w:ascii="Arial" w:hAnsi="Arial" w:cs="Arial"/>
          <w:b/>
          <w:u w:val="single"/>
        </w:rPr>
        <w:t>monitoring</w:t>
      </w:r>
      <w:r>
        <w:rPr>
          <w:rFonts w:ascii="Arial" w:hAnsi="Arial" w:cs="Arial"/>
          <w:b/>
          <w:u w:val="single"/>
        </w:rPr>
        <w:t xml:space="preserve"> and reporting</w:t>
      </w:r>
      <w:r w:rsidR="00AA43AB" w:rsidRPr="000128F8">
        <w:rPr>
          <w:rFonts w:ascii="Arial" w:hAnsi="Arial" w:cs="Arial"/>
          <w:b/>
          <w:u w:val="single"/>
        </w:rPr>
        <w:t xml:space="preserve"> </w:t>
      </w:r>
    </w:p>
    <w:p w14:paraId="3F467D2D" w14:textId="066D1680" w:rsidR="00F105D4" w:rsidRDefault="001C26FF" w:rsidP="007D3D00">
      <w:pPr>
        <w:spacing w:after="0"/>
        <w:jc w:val="both"/>
        <w:rPr>
          <w:rFonts w:ascii="Arial" w:hAnsi="Arial" w:cs="Arial"/>
        </w:rPr>
      </w:pPr>
      <w:r>
        <w:rPr>
          <w:rFonts w:ascii="Arial" w:hAnsi="Arial" w:cs="Arial"/>
        </w:rPr>
        <w:t>The signing of the contract</w:t>
      </w:r>
      <w:r w:rsidRPr="001C26FF">
        <w:rPr>
          <w:rFonts w:ascii="Arial" w:hAnsi="Arial" w:cs="Arial"/>
        </w:rPr>
        <w:t xml:space="preserve"> and the allocation of funds under </w:t>
      </w:r>
      <w:r>
        <w:rPr>
          <w:rFonts w:ascii="Arial" w:hAnsi="Arial" w:cs="Arial"/>
        </w:rPr>
        <w:t>the Small</w:t>
      </w:r>
      <w:r w:rsidRPr="001C26FF">
        <w:rPr>
          <w:rFonts w:ascii="Arial" w:hAnsi="Arial" w:cs="Arial"/>
        </w:rPr>
        <w:t xml:space="preserve"> Grant Program will take place </w:t>
      </w:r>
      <w:r w:rsidRPr="00EB09E1">
        <w:rPr>
          <w:rFonts w:ascii="Arial" w:hAnsi="Arial" w:cs="Arial"/>
        </w:rPr>
        <w:t xml:space="preserve">in </w:t>
      </w:r>
      <w:r w:rsidR="00DF7A39">
        <w:rPr>
          <w:rFonts w:ascii="Arial" w:hAnsi="Arial" w:cs="Arial"/>
        </w:rPr>
        <w:t>September 2021</w:t>
      </w:r>
      <w:r w:rsidRPr="00EB09E1">
        <w:rPr>
          <w:rFonts w:ascii="Arial" w:hAnsi="Arial" w:cs="Arial"/>
        </w:rPr>
        <w:t>.</w:t>
      </w:r>
      <w:r w:rsidRPr="001C26FF">
        <w:rPr>
          <w:rFonts w:ascii="Arial" w:hAnsi="Arial" w:cs="Arial"/>
        </w:rPr>
        <w:t xml:space="preserve"> All applicants will receive the funds in two instalments. The first instalment in the amount of </w:t>
      </w:r>
      <w:r w:rsidR="00EB09E1" w:rsidRPr="00DF7A39">
        <w:rPr>
          <w:rFonts w:ascii="Arial" w:hAnsi="Arial" w:cs="Arial"/>
          <w:b/>
        </w:rPr>
        <w:t>4</w:t>
      </w:r>
      <w:r w:rsidRPr="00DF7A39">
        <w:rPr>
          <w:rFonts w:ascii="Arial" w:hAnsi="Arial" w:cs="Arial"/>
          <w:b/>
        </w:rPr>
        <w:t>0%</w:t>
      </w:r>
      <w:r w:rsidRPr="001C26FF">
        <w:rPr>
          <w:rFonts w:ascii="Arial" w:hAnsi="Arial" w:cs="Arial"/>
        </w:rPr>
        <w:t xml:space="preserve"> after signing the contract and the other </w:t>
      </w:r>
      <w:r w:rsidR="00EB09E1" w:rsidRPr="00DF7A39">
        <w:rPr>
          <w:rFonts w:ascii="Arial" w:hAnsi="Arial" w:cs="Arial"/>
          <w:b/>
        </w:rPr>
        <w:t>6</w:t>
      </w:r>
      <w:r w:rsidRPr="00DF7A39">
        <w:rPr>
          <w:rFonts w:ascii="Arial" w:hAnsi="Arial" w:cs="Arial"/>
          <w:b/>
        </w:rPr>
        <w:t>0%</w:t>
      </w:r>
      <w:r w:rsidRPr="001C26FF">
        <w:rPr>
          <w:rFonts w:ascii="Arial" w:hAnsi="Arial" w:cs="Arial"/>
        </w:rPr>
        <w:t xml:space="preserve"> after the approval of the Final Report</w:t>
      </w:r>
      <w:r w:rsidR="00EB09E1">
        <w:rPr>
          <w:rFonts w:ascii="Arial" w:hAnsi="Arial" w:cs="Arial"/>
        </w:rPr>
        <w:t>.</w:t>
      </w:r>
      <w:r w:rsidR="005D50BF">
        <w:rPr>
          <w:rFonts w:ascii="Arial" w:hAnsi="Arial" w:cs="Arial"/>
        </w:rPr>
        <w:t xml:space="preserve"> </w:t>
      </w:r>
      <w:r w:rsidR="00FE0D11">
        <w:rPr>
          <w:rFonts w:ascii="Arial" w:hAnsi="Arial" w:cs="Arial"/>
        </w:rPr>
        <w:t xml:space="preserve">When the project reaches the middle of its implementation period the </w:t>
      </w:r>
      <w:r w:rsidR="00692617">
        <w:rPr>
          <w:rFonts w:ascii="Arial" w:hAnsi="Arial" w:cs="Arial"/>
        </w:rPr>
        <w:t>g</w:t>
      </w:r>
      <w:r w:rsidR="00C711BE">
        <w:rPr>
          <w:rFonts w:ascii="Arial" w:hAnsi="Arial" w:cs="Arial"/>
        </w:rPr>
        <w:t>rantees</w:t>
      </w:r>
      <w:r w:rsidR="00F105D4" w:rsidRPr="00F105D4">
        <w:rPr>
          <w:rFonts w:ascii="Arial" w:hAnsi="Arial" w:cs="Arial"/>
        </w:rPr>
        <w:t xml:space="preserve"> </w:t>
      </w:r>
      <w:r w:rsidR="00692617">
        <w:rPr>
          <w:rFonts w:ascii="Arial" w:hAnsi="Arial" w:cs="Arial"/>
        </w:rPr>
        <w:t xml:space="preserve">will be requested </w:t>
      </w:r>
      <w:r w:rsidR="00F105D4" w:rsidRPr="00F105D4">
        <w:rPr>
          <w:rFonts w:ascii="Arial" w:hAnsi="Arial" w:cs="Arial"/>
        </w:rPr>
        <w:t xml:space="preserve">to submit </w:t>
      </w:r>
      <w:r w:rsidR="005E78D1">
        <w:rPr>
          <w:rFonts w:ascii="Arial" w:hAnsi="Arial" w:cs="Arial"/>
        </w:rPr>
        <w:t xml:space="preserve">interim </w:t>
      </w:r>
      <w:r w:rsidR="00F105D4" w:rsidRPr="00F105D4">
        <w:rPr>
          <w:rFonts w:ascii="Arial" w:hAnsi="Arial" w:cs="Arial"/>
        </w:rPr>
        <w:t>progress reports</w:t>
      </w:r>
      <w:r w:rsidR="00EB09E1">
        <w:rPr>
          <w:rFonts w:ascii="Arial" w:hAnsi="Arial" w:cs="Arial"/>
        </w:rPr>
        <w:t xml:space="preserve"> (templates will be provided)</w:t>
      </w:r>
      <w:r w:rsidR="00F105D4">
        <w:rPr>
          <w:rFonts w:ascii="Arial" w:hAnsi="Arial" w:cs="Arial"/>
        </w:rPr>
        <w:t xml:space="preserve"> pertaining to project progress, </w:t>
      </w:r>
      <w:r w:rsidR="00F105D4" w:rsidRPr="00F105D4">
        <w:rPr>
          <w:rFonts w:ascii="Arial" w:hAnsi="Arial" w:cs="Arial"/>
        </w:rPr>
        <w:t xml:space="preserve">describing all completed and currently on-going activities, as well as actions planned for the </w:t>
      </w:r>
      <w:r w:rsidR="00F105D4">
        <w:rPr>
          <w:rFonts w:ascii="Arial" w:hAnsi="Arial" w:cs="Arial"/>
        </w:rPr>
        <w:t>rest of the project</w:t>
      </w:r>
      <w:r w:rsidR="00F105D4" w:rsidRPr="00F105D4">
        <w:rPr>
          <w:rFonts w:ascii="Arial" w:hAnsi="Arial" w:cs="Arial"/>
        </w:rPr>
        <w:t xml:space="preserve"> period. </w:t>
      </w:r>
    </w:p>
    <w:p w14:paraId="0E3CF25B" w14:textId="2A37A4CD" w:rsidR="006436AD" w:rsidRDefault="00C37D53" w:rsidP="007D3D00">
      <w:pPr>
        <w:spacing w:after="0"/>
        <w:jc w:val="both"/>
        <w:rPr>
          <w:rFonts w:ascii="Arial" w:hAnsi="Arial" w:cs="Arial"/>
        </w:rPr>
      </w:pPr>
      <w:r>
        <w:rPr>
          <w:rFonts w:ascii="Arial" w:hAnsi="Arial" w:cs="Arial"/>
        </w:rPr>
        <w:t xml:space="preserve">After submitting the progress </w:t>
      </w:r>
      <w:r w:rsidR="00445D42">
        <w:rPr>
          <w:rFonts w:ascii="Arial" w:hAnsi="Arial" w:cs="Arial"/>
        </w:rPr>
        <w:t>report</w:t>
      </w:r>
      <w:r>
        <w:rPr>
          <w:rFonts w:ascii="Arial" w:hAnsi="Arial" w:cs="Arial"/>
        </w:rPr>
        <w:t xml:space="preserve"> the field visit by the member of the </w:t>
      </w:r>
      <w:r w:rsidR="00445D42">
        <w:rPr>
          <w:rFonts w:ascii="Arial" w:hAnsi="Arial" w:cs="Arial"/>
        </w:rPr>
        <w:t>evaluation</w:t>
      </w:r>
      <w:r>
        <w:rPr>
          <w:rFonts w:ascii="Arial" w:hAnsi="Arial" w:cs="Arial"/>
        </w:rPr>
        <w:t xml:space="preserve"> committee</w:t>
      </w:r>
      <w:r w:rsidR="00EB09E1">
        <w:rPr>
          <w:rFonts w:ascii="Arial" w:hAnsi="Arial" w:cs="Arial"/>
        </w:rPr>
        <w:t xml:space="preserve"> (representative of RAPA, local project coordinator)</w:t>
      </w:r>
      <w:r>
        <w:rPr>
          <w:rFonts w:ascii="Arial" w:hAnsi="Arial" w:cs="Arial"/>
        </w:rPr>
        <w:t xml:space="preserve"> will be carried out. </w:t>
      </w:r>
      <w:r w:rsidR="007D3D00" w:rsidRPr="007D3D00">
        <w:rPr>
          <w:rFonts w:ascii="Arial" w:hAnsi="Arial" w:cs="Arial"/>
        </w:rPr>
        <w:t xml:space="preserve">The purpose of the monitoring is to assess the progress of the project in implementing the task activities, and to assure that financial expenditures are in accordance with the </w:t>
      </w:r>
      <w:r w:rsidR="007D3D00">
        <w:rPr>
          <w:rFonts w:ascii="Arial" w:hAnsi="Arial" w:cs="Arial"/>
        </w:rPr>
        <w:t>a</w:t>
      </w:r>
      <w:r w:rsidR="007D3D00" w:rsidRPr="007D3D00">
        <w:rPr>
          <w:rFonts w:ascii="Arial" w:hAnsi="Arial" w:cs="Arial"/>
        </w:rPr>
        <w:t xml:space="preserve">pproved </w:t>
      </w:r>
      <w:r w:rsidR="007D3D00">
        <w:rPr>
          <w:rFonts w:ascii="Arial" w:hAnsi="Arial" w:cs="Arial"/>
        </w:rPr>
        <w:t>b</w:t>
      </w:r>
      <w:r w:rsidR="007D3D00" w:rsidRPr="007D3D00">
        <w:rPr>
          <w:rFonts w:ascii="Arial" w:hAnsi="Arial" w:cs="Arial"/>
        </w:rPr>
        <w:t>udget for the given period.</w:t>
      </w:r>
      <w:r w:rsidR="006436AD">
        <w:rPr>
          <w:rFonts w:ascii="Arial" w:hAnsi="Arial" w:cs="Arial"/>
        </w:rPr>
        <w:t xml:space="preserve"> </w:t>
      </w:r>
      <w:r w:rsidR="006436AD" w:rsidRPr="006436AD">
        <w:rPr>
          <w:rFonts w:ascii="Arial" w:hAnsi="Arial" w:cs="Arial"/>
        </w:rPr>
        <w:t>Monitoring visits will typically include a r</w:t>
      </w:r>
      <w:r w:rsidR="006436AD">
        <w:rPr>
          <w:rFonts w:ascii="Arial" w:hAnsi="Arial" w:cs="Arial"/>
        </w:rPr>
        <w:t xml:space="preserve">eview of project implementation, </w:t>
      </w:r>
      <w:r w:rsidR="006436AD" w:rsidRPr="006436AD">
        <w:rPr>
          <w:rFonts w:ascii="Arial" w:hAnsi="Arial" w:cs="Arial"/>
        </w:rPr>
        <w:t xml:space="preserve">as well as in-person meetings with relevant </w:t>
      </w:r>
      <w:r w:rsidR="006436AD">
        <w:rPr>
          <w:rFonts w:ascii="Arial" w:hAnsi="Arial" w:cs="Arial"/>
        </w:rPr>
        <w:t>grantee and site visits</w:t>
      </w:r>
      <w:r w:rsidR="006436AD" w:rsidRPr="006436AD">
        <w:rPr>
          <w:rFonts w:ascii="Arial" w:hAnsi="Arial" w:cs="Arial"/>
        </w:rPr>
        <w:t xml:space="preserve">. If the monitoring visit has identified any concerns, the </w:t>
      </w:r>
      <w:r w:rsidR="006436AD">
        <w:rPr>
          <w:rFonts w:ascii="Arial" w:hAnsi="Arial" w:cs="Arial"/>
        </w:rPr>
        <w:t>grant recipient</w:t>
      </w:r>
      <w:r w:rsidR="006436AD" w:rsidRPr="006436AD">
        <w:rPr>
          <w:rFonts w:ascii="Arial" w:hAnsi="Arial" w:cs="Arial"/>
        </w:rPr>
        <w:t xml:space="preserve"> will be required to correct these deficiencies within agreed timelines. Further financing depends on the </w:t>
      </w:r>
      <w:r w:rsidR="006436AD">
        <w:rPr>
          <w:rFonts w:ascii="Arial" w:hAnsi="Arial" w:cs="Arial"/>
        </w:rPr>
        <w:t>nature</w:t>
      </w:r>
      <w:r w:rsidR="006436AD" w:rsidRPr="006436AD">
        <w:rPr>
          <w:rFonts w:ascii="Arial" w:hAnsi="Arial" w:cs="Arial"/>
        </w:rPr>
        <w:t xml:space="preserve"> of problem and it will be suspended until the </w:t>
      </w:r>
      <w:r w:rsidR="006436AD">
        <w:rPr>
          <w:rFonts w:ascii="Arial" w:hAnsi="Arial" w:cs="Arial"/>
        </w:rPr>
        <w:t>problematic issues are resolved</w:t>
      </w:r>
      <w:r w:rsidR="006436AD" w:rsidRPr="006436AD">
        <w:rPr>
          <w:rFonts w:ascii="Arial" w:hAnsi="Arial" w:cs="Arial"/>
        </w:rPr>
        <w:t>.</w:t>
      </w:r>
    </w:p>
    <w:p w14:paraId="532A39B7" w14:textId="77777777" w:rsidR="007D3D00" w:rsidRPr="007D3D00" w:rsidRDefault="007D3D00" w:rsidP="007D3D00">
      <w:pPr>
        <w:spacing w:after="0"/>
        <w:jc w:val="both"/>
        <w:rPr>
          <w:rFonts w:ascii="Arial" w:hAnsi="Arial" w:cs="Arial"/>
          <w:b/>
        </w:rPr>
      </w:pPr>
    </w:p>
    <w:p w14:paraId="337A3A62" w14:textId="77777777" w:rsidR="00361822" w:rsidRDefault="001A67B9" w:rsidP="00CA71D9">
      <w:pPr>
        <w:spacing w:after="0"/>
        <w:jc w:val="both"/>
        <w:rPr>
          <w:rFonts w:ascii="Arial" w:hAnsi="Arial" w:cs="Arial"/>
        </w:rPr>
      </w:pPr>
      <w:r>
        <w:rPr>
          <w:rFonts w:ascii="Arial" w:hAnsi="Arial" w:cs="Arial"/>
        </w:rPr>
        <w:t>Grant recipients</w:t>
      </w:r>
      <w:r w:rsidRPr="001A67B9">
        <w:rPr>
          <w:rFonts w:ascii="Arial" w:hAnsi="Arial" w:cs="Arial"/>
        </w:rPr>
        <w:t xml:space="preserve"> are required to submit the f</w:t>
      </w:r>
      <w:r>
        <w:rPr>
          <w:rFonts w:ascii="Arial" w:hAnsi="Arial" w:cs="Arial"/>
        </w:rPr>
        <w:t xml:space="preserve">inal progress report by the completion of the project activities. </w:t>
      </w:r>
      <w:r w:rsidR="00F105D4">
        <w:rPr>
          <w:rFonts w:ascii="Arial" w:hAnsi="Arial" w:cs="Arial"/>
        </w:rPr>
        <w:t>The final</w:t>
      </w:r>
      <w:r w:rsidR="00012720" w:rsidRPr="00F105D4">
        <w:rPr>
          <w:rFonts w:ascii="Arial" w:hAnsi="Arial" w:cs="Arial"/>
        </w:rPr>
        <w:t xml:space="preserve"> report will be prepared </w:t>
      </w:r>
      <w:r w:rsidR="000A43C0" w:rsidRPr="00F105D4">
        <w:rPr>
          <w:rFonts w:ascii="Arial" w:hAnsi="Arial" w:cs="Arial"/>
        </w:rPr>
        <w:t xml:space="preserve">according to the format provided and should include </w:t>
      </w:r>
      <w:r w:rsidR="00012720" w:rsidRPr="00F105D4">
        <w:rPr>
          <w:rFonts w:ascii="Arial" w:hAnsi="Arial" w:cs="Arial"/>
        </w:rPr>
        <w:t>all</w:t>
      </w:r>
      <w:r w:rsidR="000A43C0" w:rsidRPr="00F105D4">
        <w:rPr>
          <w:rFonts w:ascii="Arial" w:hAnsi="Arial" w:cs="Arial"/>
        </w:rPr>
        <w:t xml:space="preserve"> invoices/receipts for purchasing good and services specified in the application </w:t>
      </w:r>
      <w:r w:rsidR="00F105D4">
        <w:rPr>
          <w:rFonts w:ascii="Arial" w:hAnsi="Arial" w:cs="Arial"/>
        </w:rPr>
        <w:t xml:space="preserve">form. </w:t>
      </w:r>
    </w:p>
    <w:p w14:paraId="15F50537" w14:textId="7FDF4580" w:rsidR="00B4132D" w:rsidRPr="00455A1C" w:rsidRDefault="000211C1" w:rsidP="00CA71D9">
      <w:pPr>
        <w:spacing w:after="0"/>
        <w:jc w:val="both"/>
        <w:rPr>
          <w:rFonts w:ascii="Arial" w:hAnsi="Arial" w:cs="Arial"/>
        </w:rPr>
      </w:pPr>
      <w:r>
        <w:rPr>
          <w:rFonts w:ascii="Arial" w:hAnsi="Arial" w:cs="Arial"/>
        </w:rPr>
        <w:t>Validation</w:t>
      </w:r>
      <w:r w:rsidRPr="000211C1">
        <w:rPr>
          <w:rFonts w:ascii="Arial" w:hAnsi="Arial" w:cs="Arial"/>
        </w:rPr>
        <w:t xml:space="preserve"> of final report by evaluation committee is a requirement for receiving the final payment</w:t>
      </w:r>
    </w:p>
    <w:p w14:paraId="73D5B963" w14:textId="77777777" w:rsidR="00AA43AB" w:rsidRPr="00473FD4" w:rsidRDefault="00AA43AB" w:rsidP="00AA43AB">
      <w:pPr>
        <w:pStyle w:val="ListParagraph"/>
        <w:numPr>
          <w:ilvl w:val="0"/>
          <w:numId w:val="9"/>
        </w:numPr>
        <w:spacing w:after="0"/>
        <w:jc w:val="both"/>
        <w:rPr>
          <w:rFonts w:ascii="Arial" w:hAnsi="Arial" w:cs="Arial"/>
          <w:vanish/>
        </w:rPr>
      </w:pPr>
    </w:p>
    <w:p w14:paraId="693603D2" w14:textId="77777777" w:rsidR="00AA43AB" w:rsidRPr="00473FD4" w:rsidRDefault="00AA43AB" w:rsidP="00AA43AB">
      <w:pPr>
        <w:pStyle w:val="ListParagraph"/>
        <w:numPr>
          <w:ilvl w:val="1"/>
          <w:numId w:val="9"/>
        </w:numPr>
        <w:spacing w:after="0"/>
        <w:jc w:val="both"/>
        <w:rPr>
          <w:rFonts w:ascii="Arial" w:hAnsi="Arial" w:cs="Arial"/>
          <w:vanish/>
        </w:rPr>
      </w:pPr>
    </w:p>
    <w:p w14:paraId="583D8F0A" w14:textId="77777777" w:rsidR="00AA43AB" w:rsidRPr="00473FD4" w:rsidRDefault="00AA43AB" w:rsidP="00AA43AB">
      <w:pPr>
        <w:pStyle w:val="ListParagraph"/>
        <w:numPr>
          <w:ilvl w:val="1"/>
          <w:numId w:val="9"/>
        </w:numPr>
        <w:spacing w:after="0"/>
        <w:jc w:val="both"/>
        <w:rPr>
          <w:rFonts w:ascii="Arial" w:hAnsi="Arial" w:cs="Arial"/>
          <w:vanish/>
        </w:rPr>
      </w:pPr>
    </w:p>
    <w:p w14:paraId="4CA56739" w14:textId="77777777" w:rsidR="00AA43AB" w:rsidRPr="00473FD4" w:rsidRDefault="00AA43AB" w:rsidP="00AA43AB">
      <w:pPr>
        <w:pStyle w:val="ListParagraph"/>
        <w:numPr>
          <w:ilvl w:val="1"/>
          <w:numId w:val="9"/>
        </w:numPr>
        <w:spacing w:after="0"/>
        <w:jc w:val="both"/>
        <w:rPr>
          <w:rFonts w:ascii="Arial" w:hAnsi="Arial" w:cs="Arial"/>
          <w:vanish/>
        </w:rPr>
      </w:pPr>
    </w:p>
    <w:p w14:paraId="0075C177" w14:textId="7479C8C1" w:rsidR="00EA4539" w:rsidRDefault="00EA4539" w:rsidP="00CA71D9">
      <w:pPr>
        <w:spacing w:after="0"/>
        <w:ind w:left="360"/>
        <w:jc w:val="both"/>
        <w:rPr>
          <w:rFonts w:ascii="Arial" w:hAnsi="Arial" w:cs="Arial"/>
        </w:rPr>
      </w:pPr>
    </w:p>
    <w:p w14:paraId="7F179B0E" w14:textId="47A46D88" w:rsidR="0061549A" w:rsidRDefault="0061549A" w:rsidP="00CA71D9">
      <w:pPr>
        <w:spacing w:after="0"/>
        <w:ind w:left="360"/>
        <w:jc w:val="both"/>
        <w:rPr>
          <w:rFonts w:ascii="Arial" w:hAnsi="Arial" w:cs="Arial"/>
        </w:rPr>
      </w:pPr>
    </w:p>
    <w:p w14:paraId="6595A1EE" w14:textId="3A7625F1" w:rsidR="0061549A" w:rsidRDefault="001D1092" w:rsidP="0061549A">
      <w:pPr>
        <w:pStyle w:val="ListParagraph"/>
        <w:numPr>
          <w:ilvl w:val="0"/>
          <w:numId w:val="35"/>
        </w:numPr>
        <w:spacing w:after="0"/>
        <w:jc w:val="both"/>
        <w:rPr>
          <w:rFonts w:ascii="Arial" w:hAnsi="Arial" w:cs="Arial"/>
          <w:b/>
          <w:u w:val="single"/>
        </w:rPr>
      </w:pPr>
      <w:r>
        <w:rPr>
          <w:rFonts w:ascii="Arial" w:hAnsi="Arial" w:cs="Arial"/>
          <w:b/>
          <w:u w:val="single"/>
        </w:rPr>
        <w:t>Required</w:t>
      </w:r>
      <w:r w:rsidR="0061549A">
        <w:rPr>
          <w:rFonts w:ascii="Arial" w:hAnsi="Arial" w:cs="Arial"/>
          <w:b/>
          <w:u w:val="single"/>
        </w:rPr>
        <w:t xml:space="preserve"> </w:t>
      </w:r>
      <w:r w:rsidR="00BF6D7D">
        <w:rPr>
          <w:rFonts w:ascii="Arial" w:hAnsi="Arial" w:cs="Arial"/>
          <w:b/>
          <w:u w:val="single"/>
        </w:rPr>
        <w:t>documents</w:t>
      </w:r>
      <w:r w:rsidR="0061549A">
        <w:rPr>
          <w:rFonts w:ascii="Arial" w:hAnsi="Arial" w:cs="Arial"/>
          <w:b/>
          <w:u w:val="single"/>
        </w:rPr>
        <w:t xml:space="preserve"> </w:t>
      </w:r>
    </w:p>
    <w:p w14:paraId="1632073B" w14:textId="77777777" w:rsidR="0061549A" w:rsidRDefault="0061549A" w:rsidP="0061549A">
      <w:pPr>
        <w:spacing w:after="0"/>
        <w:jc w:val="both"/>
        <w:rPr>
          <w:rFonts w:ascii="Arial" w:hAnsi="Arial" w:cs="Arial"/>
          <w:b/>
          <w:u w:val="single"/>
        </w:rPr>
      </w:pPr>
    </w:p>
    <w:p w14:paraId="167D8025" w14:textId="77777777" w:rsidR="001D1092" w:rsidRDefault="0061549A" w:rsidP="0061549A">
      <w:pPr>
        <w:spacing w:after="0"/>
        <w:jc w:val="both"/>
        <w:rPr>
          <w:rFonts w:ascii="Arial" w:hAnsi="Arial" w:cs="Arial"/>
          <w:b/>
        </w:rPr>
      </w:pPr>
      <w:r w:rsidRPr="0061549A">
        <w:rPr>
          <w:rFonts w:ascii="Arial" w:hAnsi="Arial" w:cs="Arial"/>
          <w:b/>
        </w:rPr>
        <w:t>Non-legal entities (individual applicants)</w:t>
      </w:r>
      <w:r>
        <w:rPr>
          <w:rFonts w:ascii="Arial" w:hAnsi="Arial" w:cs="Arial"/>
          <w:b/>
        </w:rPr>
        <w:t xml:space="preserve">: </w:t>
      </w:r>
      <w:r w:rsidRPr="0061549A">
        <w:rPr>
          <w:rFonts w:ascii="Arial" w:hAnsi="Arial" w:cs="Arial"/>
          <w:b/>
        </w:rPr>
        <w:t xml:space="preserve"> </w:t>
      </w:r>
    </w:p>
    <w:p w14:paraId="69DFA55A" w14:textId="77777777" w:rsidR="00F404B5" w:rsidRDefault="001D1092" w:rsidP="001D1092">
      <w:pPr>
        <w:pStyle w:val="ListParagraph"/>
        <w:numPr>
          <w:ilvl w:val="0"/>
          <w:numId w:val="48"/>
        </w:numPr>
        <w:spacing w:after="0"/>
        <w:jc w:val="both"/>
        <w:rPr>
          <w:rFonts w:ascii="Arial" w:hAnsi="Arial" w:cs="Arial"/>
        </w:rPr>
      </w:pPr>
      <w:r>
        <w:rPr>
          <w:rFonts w:ascii="Arial" w:hAnsi="Arial" w:cs="Arial"/>
        </w:rPr>
        <w:t>C</w:t>
      </w:r>
      <w:r w:rsidR="0061549A" w:rsidRPr="001D1092">
        <w:rPr>
          <w:rFonts w:ascii="Arial" w:hAnsi="Arial" w:cs="Arial"/>
        </w:rPr>
        <w:t>opy of the ID card</w:t>
      </w:r>
      <w:r w:rsidR="00F404B5">
        <w:rPr>
          <w:rFonts w:ascii="Arial" w:hAnsi="Arial" w:cs="Arial"/>
        </w:rPr>
        <w:t xml:space="preserve"> or passport</w:t>
      </w:r>
    </w:p>
    <w:p w14:paraId="2E8C65D9" w14:textId="0E998B81" w:rsidR="001D1092" w:rsidRDefault="00F404B5" w:rsidP="001D1092">
      <w:pPr>
        <w:pStyle w:val="ListParagraph"/>
        <w:numPr>
          <w:ilvl w:val="0"/>
          <w:numId w:val="48"/>
        </w:numPr>
        <w:spacing w:after="0"/>
        <w:jc w:val="both"/>
        <w:rPr>
          <w:rFonts w:ascii="Arial" w:hAnsi="Arial" w:cs="Arial"/>
        </w:rPr>
      </w:pPr>
      <w:r>
        <w:rPr>
          <w:rFonts w:ascii="Arial" w:hAnsi="Arial" w:cs="Arial"/>
        </w:rPr>
        <w:t>Applicant declaration form</w:t>
      </w:r>
      <w:r w:rsidR="0061549A" w:rsidRPr="001D1092">
        <w:rPr>
          <w:rFonts w:ascii="Arial" w:hAnsi="Arial" w:cs="Arial"/>
        </w:rPr>
        <w:t xml:space="preserve"> </w:t>
      </w:r>
    </w:p>
    <w:p w14:paraId="4826CFAA" w14:textId="44B0B8B5" w:rsidR="005D50BF" w:rsidRDefault="005D50BF" w:rsidP="0061549A">
      <w:pPr>
        <w:spacing w:after="0"/>
        <w:jc w:val="both"/>
        <w:rPr>
          <w:rFonts w:ascii="Arial" w:hAnsi="Arial" w:cs="Arial"/>
        </w:rPr>
      </w:pPr>
    </w:p>
    <w:p w14:paraId="7261AAAF" w14:textId="77777777" w:rsidR="001D1092" w:rsidRPr="001D1092" w:rsidRDefault="005D50BF" w:rsidP="001D1092">
      <w:pPr>
        <w:spacing w:after="0"/>
        <w:jc w:val="both"/>
        <w:rPr>
          <w:rFonts w:ascii="Arial" w:hAnsi="Arial" w:cs="Arial"/>
          <w:b/>
        </w:rPr>
      </w:pPr>
      <w:r w:rsidRPr="001D1092">
        <w:rPr>
          <w:rFonts w:ascii="Arial" w:hAnsi="Arial" w:cs="Arial"/>
          <w:b/>
        </w:rPr>
        <w:t>Legal entities (NGO,</w:t>
      </w:r>
      <w:r w:rsidR="001D1092" w:rsidRPr="001D1092">
        <w:rPr>
          <w:rFonts w:ascii="Arial" w:hAnsi="Arial" w:cs="Arial"/>
          <w:b/>
        </w:rPr>
        <w:t xml:space="preserve"> University): </w:t>
      </w:r>
    </w:p>
    <w:p w14:paraId="38BF90BE" w14:textId="16432217" w:rsidR="001D1092" w:rsidRDefault="001D1092" w:rsidP="001D1092">
      <w:pPr>
        <w:pStyle w:val="ListParagraph"/>
        <w:numPr>
          <w:ilvl w:val="0"/>
          <w:numId w:val="47"/>
        </w:numPr>
        <w:spacing w:after="0"/>
        <w:jc w:val="both"/>
        <w:rPr>
          <w:rFonts w:ascii="Arial" w:hAnsi="Arial" w:cs="Arial"/>
        </w:rPr>
      </w:pPr>
      <w:r w:rsidRPr="001D1092">
        <w:rPr>
          <w:rFonts w:ascii="Arial" w:hAnsi="Arial" w:cs="Arial"/>
        </w:rPr>
        <w:t>The Court Registration Act and the Founding Act of the Organization (copy of the original</w:t>
      </w:r>
      <w:r w:rsidR="00F404B5">
        <w:rPr>
          <w:rFonts w:ascii="Arial" w:hAnsi="Arial" w:cs="Arial"/>
        </w:rPr>
        <w:t>)</w:t>
      </w:r>
    </w:p>
    <w:p w14:paraId="466B923C" w14:textId="3DF2F567" w:rsidR="001D1092" w:rsidRDefault="001D1092" w:rsidP="001D1092">
      <w:pPr>
        <w:pStyle w:val="ListParagraph"/>
        <w:numPr>
          <w:ilvl w:val="0"/>
          <w:numId w:val="47"/>
        </w:numPr>
        <w:spacing w:after="0"/>
        <w:jc w:val="both"/>
        <w:rPr>
          <w:rFonts w:ascii="Arial" w:hAnsi="Arial" w:cs="Arial"/>
        </w:rPr>
      </w:pPr>
      <w:r w:rsidRPr="001D1092">
        <w:rPr>
          <w:rFonts w:ascii="Arial" w:hAnsi="Arial" w:cs="Arial"/>
        </w:rPr>
        <w:t>Organiza</w:t>
      </w:r>
      <w:r w:rsidR="003C351F">
        <w:rPr>
          <w:rFonts w:ascii="Arial" w:hAnsi="Arial" w:cs="Arial"/>
        </w:rPr>
        <w:t>tion Statute (copy)</w:t>
      </w:r>
    </w:p>
    <w:p w14:paraId="4A686E46" w14:textId="77777777" w:rsidR="001D1092" w:rsidRDefault="001D1092" w:rsidP="001D1092">
      <w:pPr>
        <w:pStyle w:val="ListParagraph"/>
        <w:numPr>
          <w:ilvl w:val="0"/>
          <w:numId w:val="47"/>
        </w:numPr>
        <w:spacing w:after="0"/>
        <w:jc w:val="both"/>
        <w:rPr>
          <w:rFonts w:ascii="Arial" w:hAnsi="Arial" w:cs="Arial"/>
        </w:rPr>
      </w:pPr>
      <w:r w:rsidRPr="001D1092">
        <w:rPr>
          <w:rFonts w:ascii="Arial" w:hAnsi="Arial" w:cs="Arial"/>
        </w:rPr>
        <w:t>Properly completed Legal Identification Form</w:t>
      </w:r>
    </w:p>
    <w:p w14:paraId="4B822E4E" w14:textId="46277D04" w:rsidR="001D1092" w:rsidRDefault="001D1092" w:rsidP="001D1092">
      <w:pPr>
        <w:pStyle w:val="ListParagraph"/>
        <w:numPr>
          <w:ilvl w:val="0"/>
          <w:numId w:val="47"/>
        </w:numPr>
        <w:spacing w:after="0"/>
        <w:jc w:val="both"/>
        <w:rPr>
          <w:rFonts w:ascii="Arial" w:hAnsi="Arial" w:cs="Arial"/>
        </w:rPr>
      </w:pPr>
      <w:r w:rsidRPr="001D1092">
        <w:rPr>
          <w:rFonts w:ascii="Arial" w:hAnsi="Arial" w:cs="Arial"/>
        </w:rPr>
        <w:lastRenderedPageBreak/>
        <w:t>Tax number (NIPT) (copy</w:t>
      </w:r>
      <w:r w:rsidR="0045638F">
        <w:rPr>
          <w:rFonts w:ascii="Arial" w:hAnsi="Arial" w:cs="Arial"/>
        </w:rPr>
        <w:t>)</w:t>
      </w:r>
    </w:p>
    <w:p w14:paraId="511B4228" w14:textId="7E3A8095" w:rsidR="001D1092" w:rsidRDefault="001D1092" w:rsidP="001D1092">
      <w:pPr>
        <w:pStyle w:val="ListParagraph"/>
        <w:numPr>
          <w:ilvl w:val="0"/>
          <w:numId w:val="47"/>
        </w:numPr>
        <w:spacing w:after="0"/>
        <w:jc w:val="both"/>
        <w:rPr>
          <w:rFonts w:ascii="Arial" w:hAnsi="Arial" w:cs="Arial"/>
        </w:rPr>
      </w:pPr>
      <w:r w:rsidRPr="001D1092">
        <w:rPr>
          <w:rFonts w:ascii="Arial" w:hAnsi="Arial" w:cs="Arial"/>
        </w:rPr>
        <w:t>A document that certifies the active status of NGO (online portal E-Albania)</w:t>
      </w:r>
    </w:p>
    <w:p w14:paraId="1626B8C7" w14:textId="7F0164E8" w:rsidR="001D1092" w:rsidRDefault="001D1092" w:rsidP="001D1092">
      <w:pPr>
        <w:pStyle w:val="ListParagraph"/>
        <w:numPr>
          <w:ilvl w:val="0"/>
          <w:numId w:val="47"/>
        </w:numPr>
        <w:spacing w:after="0"/>
        <w:jc w:val="both"/>
        <w:rPr>
          <w:rFonts w:ascii="Arial" w:hAnsi="Arial" w:cs="Arial"/>
        </w:rPr>
      </w:pPr>
      <w:r w:rsidRPr="001D1092">
        <w:rPr>
          <w:rFonts w:ascii="Arial" w:hAnsi="Arial" w:cs="Arial"/>
        </w:rPr>
        <w:t xml:space="preserve">A document that certifies zero tax obligations towards state agencies </w:t>
      </w:r>
      <w:r w:rsidR="00134660">
        <w:rPr>
          <w:rFonts w:ascii="Arial" w:hAnsi="Arial" w:cs="Arial"/>
        </w:rPr>
        <w:t xml:space="preserve">(online portal </w:t>
      </w:r>
      <w:r w:rsidRPr="001D1092">
        <w:rPr>
          <w:rFonts w:ascii="Arial" w:hAnsi="Arial" w:cs="Arial"/>
        </w:rPr>
        <w:t>E-Albania</w:t>
      </w:r>
      <w:r w:rsidR="00134660">
        <w:rPr>
          <w:rFonts w:ascii="Arial" w:hAnsi="Arial" w:cs="Arial"/>
        </w:rPr>
        <w:t>)</w:t>
      </w:r>
    </w:p>
    <w:p w14:paraId="601DA037" w14:textId="220A2F58" w:rsidR="004D4283" w:rsidRDefault="00F404B5" w:rsidP="004D4283">
      <w:pPr>
        <w:pStyle w:val="ListParagraph"/>
        <w:numPr>
          <w:ilvl w:val="0"/>
          <w:numId w:val="48"/>
        </w:numPr>
        <w:spacing w:after="0"/>
        <w:jc w:val="both"/>
        <w:rPr>
          <w:rFonts w:ascii="Arial" w:hAnsi="Arial" w:cs="Arial"/>
        </w:rPr>
      </w:pPr>
      <w:r>
        <w:rPr>
          <w:rFonts w:ascii="Arial" w:hAnsi="Arial" w:cs="Arial"/>
        </w:rPr>
        <w:t xml:space="preserve">IUCN </w:t>
      </w:r>
      <w:r w:rsidR="004D4283">
        <w:rPr>
          <w:rFonts w:ascii="Arial" w:hAnsi="Arial" w:cs="Arial"/>
        </w:rPr>
        <w:t>Due Diligence form</w:t>
      </w:r>
    </w:p>
    <w:p w14:paraId="7BC701C1" w14:textId="22108CDD" w:rsidR="00F404B5" w:rsidRPr="00375E2A" w:rsidRDefault="00F404B5" w:rsidP="00F404B5">
      <w:pPr>
        <w:pStyle w:val="ListParagraph"/>
        <w:numPr>
          <w:ilvl w:val="0"/>
          <w:numId w:val="48"/>
        </w:numPr>
        <w:spacing w:after="0"/>
        <w:jc w:val="both"/>
        <w:rPr>
          <w:rFonts w:ascii="Arial" w:hAnsi="Arial" w:cs="Arial"/>
        </w:rPr>
      </w:pPr>
      <w:r>
        <w:rPr>
          <w:rFonts w:ascii="Arial" w:hAnsi="Arial" w:cs="Arial"/>
        </w:rPr>
        <w:t>Applicant declaration form</w:t>
      </w:r>
      <w:r w:rsidRPr="001D1092">
        <w:rPr>
          <w:rFonts w:ascii="Arial" w:hAnsi="Arial" w:cs="Arial"/>
        </w:rPr>
        <w:t xml:space="preserve"> </w:t>
      </w:r>
    </w:p>
    <w:p w14:paraId="6B524669" w14:textId="77777777" w:rsidR="00086555" w:rsidRPr="00086555" w:rsidRDefault="00086555" w:rsidP="00086555">
      <w:pPr>
        <w:spacing w:after="0"/>
        <w:jc w:val="both"/>
        <w:rPr>
          <w:rFonts w:ascii="Arial" w:hAnsi="Arial" w:cs="Arial"/>
        </w:rPr>
      </w:pPr>
    </w:p>
    <w:p w14:paraId="408B97D8" w14:textId="1ACBB8BB" w:rsidR="00EA4539" w:rsidRPr="007D321B" w:rsidRDefault="00086555" w:rsidP="00EA4539">
      <w:pPr>
        <w:spacing w:after="0"/>
        <w:jc w:val="both"/>
        <w:rPr>
          <w:rFonts w:ascii="Arial" w:hAnsi="Arial" w:cs="Arial"/>
          <w:b/>
        </w:rPr>
      </w:pPr>
      <w:r w:rsidRPr="001D1092">
        <w:rPr>
          <w:rFonts w:ascii="Arial" w:hAnsi="Arial" w:cs="Arial"/>
          <w:b/>
        </w:rPr>
        <w:t>Legal entities (</w:t>
      </w:r>
      <w:r>
        <w:rPr>
          <w:rFonts w:ascii="Arial" w:hAnsi="Arial" w:cs="Arial"/>
          <w:b/>
        </w:rPr>
        <w:t>business operators</w:t>
      </w:r>
      <w:r w:rsidRPr="001D1092">
        <w:rPr>
          <w:rFonts w:ascii="Arial" w:hAnsi="Arial" w:cs="Arial"/>
          <w:b/>
        </w:rPr>
        <w:t xml:space="preserve">): </w:t>
      </w:r>
    </w:p>
    <w:p w14:paraId="488AE848" w14:textId="7B98454A" w:rsidR="00086555" w:rsidRPr="00086555" w:rsidRDefault="00086555" w:rsidP="00086555">
      <w:pPr>
        <w:pStyle w:val="ListParagraph"/>
        <w:numPr>
          <w:ilvl w:val="0"/>
          <w:numId w:val="47"/>
        </w:numPr>
        <w:spacing w:after="0"/>
        <w:jc w:val="both"/>
        <w:rPr>
          <w:rFonts w:ascii="Arial" w:hAnsi="Arial" w:cs="Arial"/>
        </w:rPr>
      </w:pPr>
      <w:r w:rsidRPr="00086555">
        <w:rPr>
          <w:rFonts w:ascii="Arial" w:hAnsi="Arial" w:cs="Arial"/>
        </w:rPr>
        <w:t>The registration document from the National center of Business Regist</w:t>
      </w:r>
      <w:r w:rsidR="0045638F">
        <w:rPr>
          <w:rFonts w:ascii="Arial" w:hAnsi="Arial" w:cs="Arial"/>
        </w:rPr>
        <w:t>ration (copy)</w:t>
      </w:r>
    </w:p>
    <w:p w14:paraId="13FDED1F" w14:textId="64CBC2FD" w:rsidR="00086555" w:rsidRPr="00086555" w:rsidRDefault="00086555" w:rsidP="00086555">
      <w:pPr>
        <w:pStyle w:val="ListParagraph"/>
        <w:numPr>
          <w:ilvl w:val="0"/>
          <w:numId w:val="47"/>
        </w:numPr>
        <w:spacing w:after="0"/>
        <w:jc w:val="both"/>
        <w:rPr>
          <w:rFonts w:ascii="Arial" w:hAnsi="Arial" w:cs="Arial"/>
        </w:rPr>
      </w:pPr>
      <w:r w:rsidRPr="00086555">
        <w:rPr>
          <w:rFonts w:ascii="Arial" w:hAnsi="Arial" w:cs="Arial"/>
        </w:rPr>
        <w:t xml:space="preserve">Properly completed Legal Identification Form </w:t>
      </w:r>
    </w:p>
    <w:p w14:paraId="0F7E855F" w14:textId="6FF1DCE9" w:rsidR="00086555" w:rsidRPr="00086555" w:rsidRDefault="00086555" w:rsidP="00086555">
      <w:pPr>
        <w:pStyle w:val="ListParagraph"/>
        <w:numPr>
          <w:ilvl w:val="0"/>
          <w:numId w:val="47"/>
        </w:numPr>
        <w:spacing w:after="0"/>
        <w:jc w:val="both"/>
        <w:rPr>
          <w:rFonts w:ascii="Arial" w:hAnsi="Arial" w:cs="Arial"/>
        </w:rPr>
      </w:pPr>
      <w:r w:rsidRPr="00086555">
        <w:rPr>
          <w:rFonts w:ascii="Arial" w:hAnsi="Arial" w:cs="Arial"/>
        </w:rPr>
        <w:t>Tax num</w:t>
      </w:r>
      <w:r w:rsidR="0045638F">
        <w:rPr>
          <w:rFonts w:ascii="Arial" w:hAnsi="Arial" w:cs="Arial"/>
        </w:rPr>
        <w:t>ber (NIPT) (copy)</w:t>
      </w:r>
    </w:p>
    <w:p w14:paraId="7CBAFE73" w14:textId="73892418" w:rsidR="0045638F" w:rsidRDefault="00086555" w:rsidP="0045638F">
      <w:pPr>
        <w:pStyle w:val="ListParagraph"/>
        <w:numPr>
          <w:ilvl w:val="0"/>
          <w:numId w:val="47"/>
        </w:numPr>
        <w:spacing w:after="0"/>
        <w:jc w:val="both"/>
        <w:rPr>
          <w:rFonts w:ascii="Arial" w:hAnsi="Arial" w:cs="Arial"/>
        </w:rPr>
      </w:pPr>
      <w:r w:rsidRPr="0045638F">
        <w:rPr>
          <w:rFonts w:ascii="Arial" w:hAnsi="Arial" w:cs="Arial"/>
        </w:rPr>
        <w:t xml:space="preserve">A document that certifies the active status of Business </w:t>
      </w:r>
      <w:r w:rsidR="0045638F" w:rsidRPr="001D1092">
        <w:rPr>
          <w:rFonts w:ascii="Arial" w:hAnsi="Arial" w:cs="Arial"/>
        </w:rPr>
        <w:t>(online portal E-Albania )</w:t>
      </w:r>
    </w:p>
    <w:p w14:paraId="4327C29F" w14:textId="4F04E3EC" w:rsidR="00086555" w:rsidRPr="0045638F" w:rsidRDefault="00086555" w:rsidP="006B73F2">
      <w:pPr>
        <w:pStyle w:val="ListParagraph"/>
        <w:numPr>
          <w:ilvl w:val="0"/>
          <w:numId w:val="47"/>
        </w:numPr>
        <w:spacing w:after="0"/>
        <w:jc w:val="both"/>
        <w:rPr>
          <w:rFonts w:ascii="Arial" w:hAnsi="Arial" w:cs="Arial"/>
        </w:rPr>
      </w:pPr>
      <w:r w:rsidRPr="0045638F">
        <w:rPr>
          <w:rFonts w:ascii="Arial" w:hAnsi="Arial" w:cs="Arial"/>
        </w:rPr>
        <w:t xml:space="preserve">A document that certifies zero tax obligations towards state agencies </w:t>
      </w:r>
      <w:r w:rsidR="0045638F">
        <w:rPr>
          <w:rFonts w:ascii="Arial" w:hAnsi="Arial" w:cs="Arial"/>
        </w:rPr>
        <w:t>(online portal E-Albania)</w:t>
      </w:r>
    </w:p>
    <w:p w14:paraId="7E959B0B" w14:textId="35498516" w:rsidR="00086555" w:rsidRDefault="00086555" w:rsidP="00EA4539">
      <w:pPr>
        <w:pStyle w:val="ListParagraph"/>
        <w:numPr>
          <w:ilvl w:val="0"/>
          <w:numId w:val="47"/>
        </w:numPr>
        <w:spacing w:after="0"/>
        <w:jc w:val="both"/>
        <w:rPr>
          <w:rFonts w:ascii="Arial" w:hAnsi="Arial" w:cs="Arial"/>
        </w:rPr>
      </w:pPr>
      <w:r w:rsidRPr="00086555">
        <w:rPr>
          <w:rFonts w:ascii="Arial" w:hAnsi="Arial" w:cs="Arial"/>
        </w:rPr>
        <w:t xml:space="preserve">Proof of registry in Albania for at least one year  </w:t>
      </w:r>
      <w:r w:rsidR="00C94A1C">
        <w:rPr>
          <w:rFonts w:ascii="Arial" w:hAnsi="Arial" w:cs="Arial"/>
        </w:rPr>
        <w:t>(</w:t>
      </w:r>
      <w:proofErr w:type="spellStart"/>
      <w:r w:rsidRPr="00086555">
        <w:rPr>
          <w:rFonts w:ascii="Arial" w:hAnsi="Arial" w:cs="Arial"/>
        </w:rPr>
        <w:t>Shkodra</w:t>
      </w:r>
      <w:proofErr w:type="spellEnd"/>
      <w:r w:rsidRPr="00086555">
        <w:rPr>
          <w:rFonts w:ascii="Arial" w:hAnsi="Arial" w:cs="Arial"/>
        </w:rPr>
        <w:t xml:space="preserve"> Region</w:t>
      </w:r>
      <w:r w:rsidR="00C94A1C">
        <w:rPr>
          <w:rFonts w:ascii="Arial" w:hAnsi="Arial" w:cs="Arial"/>
        </w:rPr>
        <w:t>)</w:t>
      </w:r>
    </w:p>
    <w:p w14:paraId="0F6A2AE3" w14:textId="249583A2" w:rsidR="00BF6D7D" w:rsidRDefault="00F404B5" w:rsidP="0045638F">
      <w:pPr>
        <w:pStyle w:val="ListParagraph"/>
        <w:numPr>
          <w:ilvl w:val="0"/>
          <w:numId w:val="48"/>
        </w:numPr>
        <w:spacing w:after="0"/>
        <w:jc w:val="both"/>
        <w:rPr>
          <w:rFonts w:ascii="Arial" w:hAnsi="Arial" w:cs="Arial"/>
        </w:rPr>
      </w:pPr>
      <w:r>
        <w:rPr>
          <w:rFonts w:ascii="Arial" w:hAnsi="Arial" w:cs="Arial"/>
        </w:rPr>
        <w:t xml:space="preserve">IUCN </w:t>
      </w:r>
      <w:r w:rsidR="004D4283">
        <w:rPr>
          <w:rFonts w:ascii="Arial" w:hAnsi="Arial" w:cs="Arial"/>
        </w:rPr>
        <w:t>Due Diligence form</w:t>
      </w:r>
    </w:p>
    <w:p w14:paraId="16E7B658" w14:textId="3F5B0637" w:rsidR="00F404B5" w:rsidRPr="00375E2A" w:rsidRDefault="00F404B5" w:rsidP="00F404B5">
      <w:pPr>
        <w:pStyle w:val="ListParagraph"/>
        <w:numPr>
          <w:ilvl w:val="0"/>
          <w:numId w:val="48"/>
        </w:numPr>
        <w:spacing w:after="0"/>
        <w:jc w:val="both"/>
        <w:rPr>
          <w:rFonts w:ascii="Arial" w:hAnsi="Arial" w:cs="Arial"/>
        </w:rPr>
      </w:pPr>
      <w:r>
        <w:rPr>
          <w:rFonts w:ascii="Arial" w:hAnsi="Arial" w:cs="Arial"/>
        </w:rPr>
        <w:t>Applicant declaration form</w:t>
      </w:r>
      <w:r w:rsidRPr="001D1092">
        <w:rPr>
          <w:rFonts w:ascii="Arial" w:hAnsi="Arial" w:cs="Arial"/>
        </w:rPr>
        <w:t xml:space="preserve"> </w:t>
      </w:r>
    </w:p>
    <w:p w14:paraId="133D5C78" w14:textId="53B47364" w:rsidR="00C94A1C" w:rsidRDefault="00C94A1C" w:rsidP="0045638F">
      <w:pPr>
        <w:spacing w:after="0"/>
        <w:jc w:val="both"/>
        <w:rPr>
          <w:rFonts w:ascii="Arial" w:hAnsi="Arial" w:cs="Arial"/>
        </w:rPr>
      </w:pPr>
    </w:p>
    <w:p w14:paraId="4CBB9DD7" w14:textId="77777777" w:rsidR="00C94A1C" w:rsidRDefault="00C94A1C" w:rsidP="0045638F">
      <w:pPr>
        <w:spacing w:after="0"/>
        <w:jc w:val="both"/>
        <w:rPr>
          <w:rFonts w:ascii="Arial" w:hAnsi="Arial" w:cs="Arial"/>
        </w:rPr>
      </w:pPr>
    </w:p>
    <w:p w14:paraId="01DF804C" w14:textId="77777777" w:rsidR="0045638F" w:rsidRPr="0045638F" w:rsidRDefault="0045638F" w:rsidP="0045638F">
      <w:pPr>
        <w:spacing w:after="0"/>
        <w:jc w:val="both"/>
        <w:rPr>
          <w:rFonts w:ascii="Arial" w:hAnsi="Arial" w:cs="Arial"/>
        </w:rPr>
      </w:pPr>
    </w:p>
    <w:p w14:paraId="464D1A5A" w14:textId="33309FDF" w:rsidR="00AE05EE" w:rsidRPr="00EA4539" w:rsidRDefault="00E55DCA" w:rsidP="0061549A">
      <w:pPr>
        <w:pStyle w:val="ListParagraph"/>
        <w:numPr>
          <w:ilvl w:val="0"/>
          <w:numId w:val="35"/>
        </w:numPr>
        <w:spacing w:after="0"/>
        <w:jc w:val="both"/>
        <w:rPr>
          <w:rFonts w:ascii="Arial" w:hAnsi="Arial" w:cs="Arial"/>
          <w:b/>
          <w:u w:val="single"/>
        </w:rPr>
      </w:pPr>
      <w:r w:rsidRPr="00EA4539">
        <w:rPr>
          <w:rFonts w:ascii="Arial" w:hAnsi="Arial" w:cs="Arial"/>
          <w:b/>
          <w:u w:val="single"/>
        </w:rPr>
        <w:t xml:space="preserve">Termination of financing </w:t>
      </w:r>
    </w:p>
    <w:p w14:paraId="16F8CEAE" w14:textId="77777777" w:rsidR="00C02B8B" w:rsidRDefault="00B4132D" w:rsidP="009D3168">
      <w:pPr>
        <w:spacing w:after="0"/>
        <w:jc w:val="both"/>
        <w:rPr>
          <w:rFonts w:ascii="Arial" w:hAnsi="Arial" w:cs="Arial"/>
        </w:rPr>
      </w:pPr>
      <w:r w:rsidRPr="00921C9D">
        <w:rPr>
          <w:rFonts w:ascii="Arial" w:hAnsi="Arial" w:cs="Arial"/>
        </w:rPr>
        <w:t>If</w:t>
      </w:r>
      <w:r w:rsidR="009D3168">
        <w:rPr>
          <w:rFonts w:ascii="Arial" w:hAnsi="Arial" w:cs="Arial"/>
        </w:rPr>
        <w:t>,</w:t>
      </w:r>
      <w:r w:rsidRPr="00921C9D">
        <w:rPr>
          <w:rFonts w:ascii="Arial" w:hAnsi="Arial" w:cs="Arial"/>
        </w:rPr>
        <w:t xml:space="preserve"> after midterm </w:t>
      </w:r>
      <w:r w:rsidR="00921C9D" w:rsidRPr="00921C9D">
        <w:rPr>
          <w:rFonts w:ascii="Arial" w:hAnsi="Arial" w:cs="Arial"/>
        </w:rPr>
        <w:t>evaluation</w:t>
      </w:r>
      <w:r w:rsidR="00921C9D">
        <w:rPr>
          <w:rFonts w:ascii="Arial" w:hAnsi="Arial" w:cs="Arial"/>
        </w:rPr>
        <w:t>,</w:t>
      </w:r>
      <w:r w:rsidRPr="00921C9D">
        <w:rPr>
          <w:rFonts w:ascii="Arial" w:hAnsi="Arial" w:cs="Arial"/>
        </w:rPr>
        <w:t xml:space="preserve"> the projects that received </w:t>
      </w:r>
      <w:r w:rsidR="00921C9D" w:rsidRPr="00921C9D">
        <w:rPr>
          <w:rFonts w:ascii="Arial" w:hAnsi="Arial" w:cs="Arial"/>
        </w:rPr>
        <w:t>first</w:t>
      </w:r>
      <w:r w:rsidRPr="00921C9D">
        <w:rPr>
          <w:rFonts w:ascii="Arial" w:hAnsi="Arial" w:cs="Arial"/>
        </w:rPr>
        <w:t xml:space="preserve"> installment</w:t>
      </w:r>
      <w:r w:rsidR="009D3168">
        <w:rPr>
          <w:rFonts w:ascii="Arial" w:hAnsi="Arial" w:cs="Arial"/>
        </w:rPr>
        <w:t>s</w:t>
      </w:r>
      <w:r w:rsidRPr="00921C9D">
        <w:rPr>
          <w:rFonts w:ascii="Arial" w:hAnsi="Arial" w:cs="Arial"/>
        </w:rPr>
        <w:t xml:space="preserve"> </w:t>
      </w:r>
      <w:r w:rsidR="009D3168">
        <w:rPr>
          <w:rFonts w:ascii="Arial" w:hAnsi="Arial" w:cs="Arial"/>
        </w:rPr>
        <w:t>are</w:t>
      </w:r>
      <w:r w:rsidR="008622F0">
        <w:rPr>
          <w:rFonts w:ascii="Arial" w:hAnsi="Arial" w:cs="Arial"/>
        </w:rPr>
        <w:t xml:space="preserve"> not able to </w:t>
      </w:r>
      <w:r w:rsidR="009D3168">
        <w:rPr>
          <w:rFonts w:ascii="Arial" w:hAnsi="Arial" w:cs="Arial"/>
        </w:rPr>
        <w:t>show</w:t>
      </w:r>
      <w:r w:rsidR="00C02B8B" w:rsidRPr="00921C9D">
        <w:rPr>
          <w:rFonts w:ascii="Arial" w:hAnsi="Arial" w:cs="Arial"/>
        </w:rPr>
        <w:t xml:space="preserve"> </w:t>
      </w:r>
      <w:r w:rsidR="009D3168">
        <w:rPr>
          <w:rFonts w:ascii="Arial" w:hAnsi="Arial" w:cs="Arial"/>
        </w:rPr>
        <w:t xml:space="preserve">the </w:t>
      </w:r>
      <w:r w:rsidR="008622F0">
        <w:rPr>
          <w:rFonts w:ascii="Arial" w:hAnsi="Arial" w:cs="Arial"/>
        </w:rPr>
        <w:t xml:space="preserve">required </w:t>
      </w:r>
      <w:r w:rsidR="00C02B8B" w:rsidRPr="00921C9D">
        <w:rPr>
          <w:rFonts w:ascii="Arial" w:hAnsi="Arial" w:cs="Arial"/>
        </w:rPr>
        <w:t>progress, the contract</w:t>
      </w:r>
      <w:r w:rsidR="009D3168">
        <w:rPr>
          <w:rFonts w:ascii="Arial" w:hAnsi="Arial" w:cs="Arial"/>
        </w:rPr>
        <w:t>s</w:t>
      </w:r>
      <w:r w:rsidR="00C02B8B" w:rsidRPr="00921C9D">
        <w:rPr>
          <w:rFonts w:ascii="Arial" w:hAnsi="Arial" w:cs="Arial"/>
        </w:rPr>
        <w:t xml:space="preserve"> will be terminated and the </w:t>
      </w:r>
      <w:r w:rsidR="008622F0">
        <w:rPr>
          <w:rFonts w:ascii="Arial" w:hAnsi="Arial" w:cs="Arial"/>
        </w:rPr>
        <w:t>grant recipients</w:t>
      </w:r>
      <w:r w:rsidR="00C02B8B" w:rsidRPr="00921C9D">
        <w:rPr>
          <w:rFonts w:ascii="Arial" w:hAnsi="Arial" w:cs="Arial"/>
        </w:rPr>
        <w:t xml:space="preserve"> will </w:t>
      </w:r>
      <w:r w:rsidR="009D3168">
        <w:rPr>
          <w:rFonts w:ascii="Arial" w:hAnsi="Arial" w:cs="Arial"/>
        </w:rPr>
        <w:t>be obliged</w:t>
      </w:r>
      <w:r w:rsidR="00C02B8B" w:rsidRPr="00921C9D">
        <w:rPr>
          <w:rFonts w:ascii="Arial" w:hAnsi="Arial" w:cs="Arial"/>
        </w:rPr>
        <w:t xml:space="preserve"> </w:t>
      </w:r>
      <w:r w:rsidR="009D3168" w:rsidRPr="009D3168">
        <w:rPr>
          <w:rFonts w:ascii="Arial" w:hAnsi="Arial" w:cs="Arial"/>
        </w:rPr>
        <w:t xml:space="preserve">to refund all or any part of the amount </w:t>
      </w:r>
      <w:r w:rsidR="009D3168">
        <w:rPr>
          <w:rFonts w:ascii="Arial" w:hAnsi="Arial" w:cs="Arial"/>
        </w:rPr>
        <w:t xml:space="preserve">received. </w:t>
      </w:r>
    </w:p>
    <w:p w14:paraId="621DB6D6" w14:textId="77777777" w:rsidR="00316137" w:rsidRDefault="00316137" w:rsidP="00316137">
      <w:pPr>
        <w:spacing w:after="0"/>
        <w:jc w:val="both"/>
        <w:rPr>
          <w:rFonts w:ascii="Arial" w:hAnsi="Arial" w:cs="Arial"/>
        </w:rPr>
      </w:pPr>
    </w:p>
    <w:p w14:paraId="28FC107A" w14:textId="77777777" w:rsidR="00701D0A" w:rsidRDefault="00701D0A" w:rsidP="00316137">
      <w:pPr>
        <w:spacing w:after="0"/>
        <w:jc w:val="both"/>
        <w:rPr>
          <w:rFonts w:ascii="Arial" w:hAnsi="Arial" w:cs="Arial"/>
        </w:rPr>
      </w:pPr>
      <w:r w:rsidRPr="00701D0A">
        <w:rPr>
          <w:rFonts w:ascii="Arial" w:hAnsi="Arial" w:cs="Arial"/>
        </w:rPr>
        <w:t xml:space="preserve">If the </w:t>
      </w:r>
      <w:r>
        <w:rPr>
          <w:rFonts w:ascii="Arial" w:hAnsi="Arial" w:cs="Arial"/>
        </w:rPr>
        <w:t>grant recipient</w:t>
      </w:r>
      <w:r w:rsidRPr="00701D0A">
        <w:rPr>
          <w:rFonts w:ascii="Arial" w:hAnsi="Arial" w:cs="Arial"/>
        </w:rPr>
        <w:t xml:space="preserve"> terminates the </w:t>
      </w:r>
      <w:r>
        <w:rPr>
          <w:rFonts w:ascii="Arial" w:hAnsi="Arial" w:cs="Arial"/>
        </w:rPr>
        <w:t>a</w:t>
      </w:r>
      <w:r w:rsidRPr="00701D0A">
        <w:rPr>
          <w:rFonts w:ascii="Arial" w:hAnsi="Arial" w:cs="Arial"/>
        </w:rPr>
        <w:t xml:space="preserve">greement or abandons the project, the </w:t>
      </w:r>
      <w:r>
        <w:rPr>
          <w:rFonts w:ascii="Arial" w:hAnsi="Arial" w:cs="Arial"/>
        </w:rPr>
        <w:t>grant recipient</w:t>
      </w:r>
      <w:r w:rsidRPr="00701D0A">
        <w:rPr>
          <w:rFonts w:ascii="Arial" w:hAnsi="Arial" w:cs="Arial"/>
        </w:rPr>
        <w:t xml:space="preserve"> shall be obliged to refund to the entire amount disbursed to the </w:t>
      </w:r>
      <w:r>
        <w:rPr>
          <w:rFonts w:ascii="Arial" w:hAnsi="Arial" w:cs="Arial"/>
        </w:rPr>
        <w:t xml:space="preserve">grant </w:t>
      </w:r>
      <w:r w:rsidR="00383682">
        <w:rPr>
          <w:rFonts w:ascii="Arial" w:hAnsi="Arial" w:cs="Arial"/>
        </w:rPr>
        <w:t>recipient</w:t>
      </w:r>
      <w:r w:rsidRPr="00701D0A">
        <w:rPr>
          <w:rFonts w:ascii="Arial" w:hAnsi="Arial" w:cs="Arial"/>
        </w:rPr>
        <w:t>.</w:t>
      </w:r>
    </w:p>
    <w:p w14:paraId="6910DEE7" w14:textId="77777777" w:rsidR="001235FC" w:rsidRDefault="001235FC" w:rsidP="00316137">
      <w:pPr>
        <w:spacing w:after="0"/>
        <w:jc w:val="both"/>
        <w:rPr>
          <w:rFonts w:ascii="Arial" w:hAnsi="Arial" w:cs="Arial"/>
        </w:rPr>
      </w:pPr>
    </w:p>
    <w:p w14:paraId="474421CE" w14:textId="77777777" w:rsidR="001235FC" w:rsidRDefault="001235FC" w:rsidP="00316137">
      <w:pPr>
        <w:spacing w:after="0"/>
        <w:jc w:val="both"/>
        <w:rPr>
          <w:rFonts w:ascii="Arial" w:hAnsi="Arial" w:cs="Arial"/>
        </w:rPr>
      </w:pPr>
    </w:p>
    <w:p w14:paraId="1BD1A62B" w14:textId="77777777" w:rsidR="001235FC" w:rsidRDefault="001235FC" w:rsidP="00316137">
      <w:pPr>
        <w:pBdr>
          <w:bottom w:val="single" w:sz="6" w:space="1" w:color="auto"/>
        </w:pBdr>
        <w:spacing w:after="0"/>
        <w:jc w:val="both"/>
        <w:rPr>
          <w:rFonts w:ascii="Arial" w:hAnsi="Arial" w:cs="Arial"/>
        </w:rPr>
      </w:pPr>
    </w:p>
    <w:p w14:paraId="7B9689D2" w14:textId="4EDF96CB" w:rsidR="0040148E" w:rsidRDefault="0040148E" w:rsidP="00316137">
      <w:pPr>
        <w:spacing w:after="0"/>
        <w:jc w:val="both"/>
        <w:rPr>
          <w:rFonts w:ascii="Arial" w:hAnsi="Arial" w:cs="Arial"/>
        </w:rPr>
      </w:pPr>
      <w:r>
        <w:rPr>
          <w:rFonts w:ascii="Arial" w:hAnsi="Arial" w:cs="Arial"/>
        </w:rPr>
        <w:br w:type="page"/>
      </w:r>
    </w:p>
    <w:p w14:paraId="6B875EC0" w14:textId="77777777" w:rsidR="001235FC" w:rsidRPr="001235FC" w:rsidRDefault="001235FC" w:rsidP="00316137">
      <w:pPr>
        <w:spacing w:after="0"/>
        <w:jc w:val="both"/>
        <w:rPr>
          <w:rFonts w:ascii="Arial" w:hAnsi="Arial" w:cs="Arial"/>
          <w:b/>
        </w:rPr>
      </w:pPr>
      <w:r w:rsidRPr="001235FC">
        <w:rPr>
          <w:rFonts w:ascii="Arial" w:hAnsi="Arial" w:cs="Arial"/>
          <w:b/>
        </w:rPr>
        <w:lastRenderedPageBreak/>
        <w:t xml:space="preserve">Annex 1: </w:t>
      </w:r>
      <w:r w:rsidR="00F720EA">
        <w:rPr>
          <w:rFonts w:ascii="Arial" w:hAnsi="Arial" w:cs="Arial"/>
          <w:b/>
        </w:rPr>
        <w:t>Vision</w:t>
      </w:r>
      <w:r w:rsidRPr="001235FC">
        <w:rPr>
          <w:rFonts w:ascii="Arial" w:hAnsi="Arial" w:cs="Arial"/>
          <w:b/>
        </w:rPr>
        <w:t xml:space="preserve"> and objectives of Buna River </w:t>
      </w:r>
      <w:proofErr w:type="spellStart"/>
      <w:r w:rsidRPr="001235FC">
        <w:rPr>
          <w:rFonts w:ascii="Arial" w:hAnsi="Arial" w:cs="Arial"/>
          <w:b/>
        </w:rPr>
        <w:t>Velipoje</w:t>
      </w:r>
      <w:proofErr w:type="spellEnd"/>
      <w:r w:rsidRPr="001235FC">
        <w:rPr>
          <w:rFonts w:ascii="Arial" w:hAnsi="Arial" w:cs="Arial"/>
          <w:b/>
        </w:rPr>
        <w:t xml:space="preserve"> Protected Landscape </w:t>
      </w:r>
    </w:p>
    <w:p w14:paraId="434AE62F" w14:textId="77777777" w:rsidR="001235FC" w:rsidRDefault="001235FC" w:rsidP="00316137">
      <w:pPr>
        <w:spacing w:after="0"/>
        <w:jc w:val="both"/>
        <w:rPr>
          <w:rFonts w:ascii="Arial" w:hAnsi="Arial" w:cs="Arial"/>
        </w:rPr>
      </w:pPr>
    </w:p>
    <w:p w14:paraId="2B6D6B6C" w14:textId="77777777" w:rsidR="001235FC" w:rsidRDefault="001235FC" w:rsidP="00316137">
      <w:pPr>
        <w:spacing w:after="0"/>
        <w:jc w:val="both"/>
        <w:rPr>
          <w:rFonts w:ascii="Arial" w:hAnsi="Arial" w:cs="Arial"/>
        </w:rPr>
      </w:pPr>
    </w:p>
    <w:p w14:paraId="1FBED99D" w14:textId="77777777" w:rsidR="001235FC" w:rsidRPr="001235FC" w:rsidRDefault="001235FC" w:rsidP="001235FC">
      <w:pPr>
        <w:spacing w:after="0"/>
        <w:jc w:val="both"/>
        <w:rPr>
          <w:rFonts w:ascii="Arial" w:hAnsi="Arial" w:cs="Arial"/>
        </w:rPr>
      </w:pPr>
      <w:r w:rsidRPr="00F720EA">
        <w:rPr>
          <w:rFonts w:ascii="Arial" w:hAnsi="Arial" w:cs="Arial"/>
          <w:b/>
        </w:rPr>
        <w:t>Vision</w:t>
      </w:r>
      <w:r w:rsidRPr="001235FC">
        <w:rPr>
          <w:rFonts w:ascii="Arial" w:hAnsi="Arial" w:cs="Arial"/>
        </w:rPr>
        <w:t xml:space="preserve">: Management of the BRPL </w:t>
      </w:r>
      <w:r w:rsidR="00C02BC7">
        <w:rPr>
          <w:rFonts w:ascii="Arial" w:hAnsi="Arial" w:cs="Arial"/>
        </w:rPr>
        <w:t>is</w:t>
      </w:r>
      <w:r w:rsidRPr="001235FC">
        <w:rPr>
          <w:rFonts w:ascii="Arial" w:hAnsi="Arial" w:cs="Arial"/>
        </w:rPr>
        <w:t xml:space="preserve"> aimed at preserving its ecological and cultural values, while developing untapped potentials of socio-economic activities directly linked to the sustainable use of the services granted by the Protected Landscape's ecosystem.</w:t>
      </w:r>
    </w:p>
    <w:p w14:paraId="77AF2B88" w14:textId="77777777" w:rsidR="00F720EA" w:rsidRDefault="00F720EA" w:rsidP="001235FC">
      <w:pPr>
        <w:spacing w:after="0"/>
        <w:jc w:val="both"/>
        <w:rPr>
          <w:rFonts w:ascii="Arial" w:hAnsi="Arial" w:cs="Arial"/>
        </w:rPr>
      </w:pPr>
    </w:p>
    <w:p w14:paraId="1625F5E6" w14:textId="77777777" w:rsidR="001235FC" w:rsidRDefault="001235FC" w:rsidP="001235FC">
      <w:pPr>
        <w:spacing w:after="0"/>
        <w:jc w:val="both"/>
        <w:rPr>
          <w:rFonts w:ascii="Arial" w:hAnsi="Arial" w:cs="Arial"/>
        </w:rPr>
      </w:pPr>
      <w:r w:rsidRPr="001235FC">
        <w:rPr>
          <w:rFonts w:ascii="Arial" w:hAnsi="Arial" w:cs="Arial"/>
        </w:rPr>
        <w:t xml:space="preserve">Consistently, two main objectives </w:t>
      </w:r>
      <w:r w:rsidR="00C02BC7">
        <w:rPr>
          <w:rFonts w:ascii="Arial" w:hAnsi="Arial" w:cs="Arial"/>
        </w:rPr>
        <w:t>are</w:t>
      </w:r>
      <w:r w:rsidRPr="001235FC">
        <w:rPr>
          <w:rFonts w:ascii="Arial" w:hAnsi="Arial" w:cs="Arial"/>
        </w:rPr>
        <w:t xml:space="preserve"> defined for management of the Protected Landscape as outlined below:</w:t>
      </w:r>
    </w:p>
    <w:p w14:paraId="495724D6" w14:textId="77777777" w:rsidR="00F720EA" w:rsidRPr="001235FC" w:rsidRDefault="00F720EA" w:rsidP="001235FC">
      <w:pPr>
        <w:spacing w:after="0"/>
        <w:jc w:val="both"/>
        <w:rPr>
          <w:rFonts w:ascii="Arial" w:hAnsi="Arial" w:cs="Arial"/>
        </w:rPr>
      </w:pPr>
    </w:p>
    <w:p w14:paraId="2F2D0CFF" w14:textId="77777777" w:rsidR="001235FC" w:rsidRPr="001235FC" w:rsidRDefault="001235FC" w:rsidP="001235FC">
      <w:pPr>
        <w:spacing w:after="0"/>
        <w:jc w:val="both"/>
        <w:rPr>
          <w:rFonts w:ascii="Arial" w:hAnsi="Arial" w:cs="Arial"/>
        </w:rPr>
      </w:pPr>
      <w:r w:rsidRPr="001235FC">
        <w:rPr>
          <w:rFonts w:ascii="Arial" w:hAnsi="Arial" w:cs="Arial"/>
        </w:rPr>
        <w:t>Objective 1: Conservation of ecological and cultural values</w:t>
      </w:r>
    </w:p>
    <w:p w14:paraId="6E5851A6" w14:textId="77777777" w:rsidR="001235FC" w:rsidRPr="00F720EA" w:rsidRDefault="001235FC" w:rsidP="00F720EA">
      <w:pPr>
        <w:pStyle w:val="ListParagraph"/>
        <w:numPr>
          <w:ilvl w:val="0"/>
          <w:numId w:val="44"/>
        </w:numPr>
        <w:spacing w:after="0"/>
        <w:jc w:val="both"/>
        <w:rPr>
          <w:rFonts w:ascii="Arial" w:hAnsi="Arial" w:cs="Arial"/>
        </w:rPr>
      </w:pPr>
      <w:r w:rsidRPr="00F720EA">
        <w:rPr>
          <w:rFonts w:ascii="Arial" w:hAnsi="Arial" w:cs="Arial"/>
        </w:rPr>
        <w:t>Conservation of rangelands</w:t>
      </w:r>
    </w:p>
    <w:p w14:paraId="4D41444A" w14:textId="77777777" w:rsidR="001235FC" w:rsidRPr="00F720EA" w:rsidRDefault="001235FC" w:rsidP="00F720EA">
      <w:pPr>
        <w:pStyle w:val="ListParagraph"/>
        <w:numPr>
          <w:ilvl w:val="0"/>
          <w:numId w:val="44"/>
        </w:numPr>
        <w:spacing w:after="0"/>
        <w:jc w:val="both"/>
        <w:rPr>
          <w:rFonts w:ascii="Arial" w:hAnsi="Arial" w:cs="Arial"/>
        </w:rPr>
      </w:pPr>
      <w:r w:rsidRPr="00F720EA">
        <w:rPr>
          <w:rFonts w:ascii="Arial" w:hAnsi="Arial" w:cs="Arial"/>
        </w:rPr>
        <w:t>Conservation of wildlife</w:t>
      </w:r>
    </w:p>
    <w:p w14:paraId="5BE5B5CE" w14:textId="77777777" w:rsidR="001235FC" w:rsidRPr="00F720EA" w:rsidRDefault="001235FC" w:rsidP="00F720EA">
      <w:pPr>
        <w:pStyle w:val="ListParagraph"/>
        <w:numPr>
          <w:ilvl w:val="0"/>
          <w:numId w:val="44"/>
        </w:numPr>
        <w:spacing w:after="0"/>
        <w:jc w:val="both"/>
        <w:rPr>
          <w:rFonts w:ascii="Arial" w:hAnsi="Arial" w:cs="Arial"/>
        </w:rPr>
      </w:pPr>
      <w:r w:rsidRPr="00F720EA">
        <w:rPr>
          <w:rFonts w:ascii="Arial" w:hAnsi="Arial" w:cs="Arial"/>
        </w:rPr>
        <w:t>Conservation of water resources</w:t>
      </w:r>
    </w:p>
    <w:p w14:paraId="167C8165" w14:textId="77777777" w:rsidR="00F720EA" w:rsidRPr="001235FC" w:rsidRDefault="00F720EA" w:rsidP="001235FC">
      <w:pPr>
        <w:spacing w:after="0"/>
        <w:jc w:val="both"/>
        <w:rPr>
          <w:rFonts w:ascii="Arial" w:hAnsi="Arial" w:cs="Arial"/>
        </w:rPr>
      </w:pPr>
    </w:p>
    <w:p w14:paraId="417CC633" w14:textId="77777777" w:rsidR="001235FC" w:rsidRPr="001235FC" w:rsidRDefault="001235FC" w:rsidP="001235FC">
      <w:pPr>
        <w:spacing w:after="0"/>
        <w:jc w:val="both"/>
        <w:rPr>
          <w:rFonts w:ascii="Arial" w:hAnsi="Arial" w:cs="Arial"/>
        </w:rPr>
      </w:pPr>
      <w:r w:rsidRPr="001235FC">
        <w:rPr>
          <w:rFonts w:ascii="Arial" w:hAnsi="Arial" w:cs="Arial"/>
        </w:rPr>
        <w:t>Objective 2: Development of livelihoods based on sustainable use of ecosystem services</w:t>
      </w:r>
    </w:p>
    <w:p w14:paraId="6ACC6971" w14:textId="77777777" w:rsidR="001235FC" w:rsidRPr="00F720EA" w:rsidRDefault="001235FC" w:rsidP="00F720EA">
      <w:pPr>
        <w:pStyle w:val="ListParagraph"/>
        <w:numPr>
          <w:ilvl w:val="0"/>
          <w:numId w:val="44"/>
        </w:numPr>
        <w:spacing w:after="0"/>
        <w:jc w:val="both"/>
        <w:rPr>
          <w:rFonts w:ascii="Arial" w:hAnsi="Arial" w:cs="Arial"/>
        </w:rPr>
      </w:pPr>
      <w:r w:rsidRPr="00F720EA">
        <w:rPr>
          <w:rFonts w:ascii="Arial" w:hAnsi="Arial" w:cs="Arial"/>
        </w:rPr>
        <w:t>Development of agriculture and livestock sectors</w:t>
      </w:r>
    </w:p>
    <w:p w14:paraId="3EF608DD" w14:textId="77777777" w:rsidR="001235FC" w:rsidRPr="00F720EA" w:rsidRDefault="001235FC" w:rsidP="00F720EA">
      <w:pPr>
        <w:pStyle w:val="ListParagraph"/>
        <w:numPr>
          <w:ilvl w:val="0"/>
          <w:numId w:val="44"/>
        </w:numPr>
        <w:spacing w:after="0"/>
        <w:jc w:val="both"/>
        <w:rPr>
          <w:rFonts w:ascii="Arial" w:hAnsi="Arial" w:cs="Arial"/>
        </w:rPr>
      </w:pPr>
      <w:r w:rsidRPr="00F720EA">
        <w:rPr>
          <w:rFonts w:ascii="Arial" w:hAnsi="Arial" w:cs="Arial"/>
        </w:rPr>
        <w:t>Development of tourism sector</w:t>
      </w:r>
    </w:p>
    <w:p w14:paraId="7FBEE704" w14:textId="77777777" w:rsidR="001235FC" w:rsidRPr="00F720EA" w:rsidRDefault="001235FC" w:rsidP="00F720EA">
      <w:pPr>
        <w:pStyle w:val="ListParagraph"/>
        <w:numPr>
          <w:ilvl w:val="0"/>
          <w:numId w:val="44"/>
        </w:numPr>
        <w:spacing w:after="0"/>
        <w:jc w:val="both"/>
        <w:rPr>
          <w:rFonts w:ascii="Arial" w:hAnsi="Arial" w:cs="Arial"/>
        </w:rPr>
      </w:pPr>
      <w:r w:rsidRPr="00F720EA">
        <w:rPr>
          <w:rFonts w:ascii="Arial" w:hAnsi="Arial" w:cs="Arial"/>
        </w:rPr>
        <w:t>Development of safe supplies of drinking water</w:t>
      </w:r>
    </w:p>
    <w:p w14:paraId="59B17166" w14:textId="77777777" w:rsidR="001235FC" w:rsidRDefault="001235FC" w:rsidP="00316137">
      <w:pPr>
        <w:spacing w:after="0"/>
        <w:jc w:val="both"/>
        <w:rPr>
          <w:rFonts w:ascii="Arial" w:hAnsi="Arial" w:cs="Arial"/>
        </w:rPr>
      </w:pPr>
    </w:p>
    <w:p w14:paraId="07583418" w14:textId="77777777" w:rsidR="001235FC" w:rsidRDefault="001235FC" w:rsidP="00316137">
      <w:pPr>
        <w:spacing w:after="0"/>
        <w:jc w:val="both"/>
        <w:rPr>
          <w:rFonts w:ascii="Arial" w:hAnsi="Arial" w:cs="Arial"/>
        </w:rPr>
      </w:pPr>
    </w:p>
    <w:p w14:paraId="5DD32E9F" w14:textId="04630DAC" w:rsidR="001235FC" w:rsidRDefault="001235FC" w:rsidP="00316137">
      <w:pPr>
        <w:spacing w:after="0"/>
        <w:jc w:val="both"/>
        <w:rPr>
          <w:rFonts w:ascii="Arial" w:hAnsi="Arial" w:cs="Arial"/>
        </w:rPr>
      </w:pPr>
    </w:p>
    <w:p w14:paraId="67104192" w14:textId="75B05FD1" w:rsidR="000B5A77" w:rsidRDefault="000B5A77" w:rsidP="00316137">
      <w:pPr>
        <w:spacing w:after="0"/>
        <w:jc w:val="both"/>
        <w:rPr>
          <w:rFonts w:ascii="Arial" w:hAnsi="Arial" w:cs="Arial"/>
        </w:rPr>
      </w:pPr>
    </w:p>
    <w:p w14:paraId="0A58D6B5" w14:textId="0D3181F3" w:rsidR="000B5A77" w:rsidRDefault="000B5A77" w:rsidP="00316137">
      <w:pPr>
        <w:spacing w:after="0"/>
        <w:jc w:val="both"/>
        <w:rPr>
          <w:rFonts w:ascii="Arial" w:hAnsi="Arial" w:cs="Arial"/>
        </w:rPr>
      </w:pPr>
    </w:p>
    <w:p w14:paraId="3F52F07D" w14:textId="6BE0C180" w:rsidR="000B5A77" w:rsidRDefault="000B5A77" w:rsidP="00316137">
      <w:pPr>
        <w:spacing w:after="0"/>
        <w:jc w:val="both"/>
        <w:rPr>
          <w:rFonts w:ascii="Arial" w:hAnsi="Arial" w:cs="Arial"/>
        </w:rPr>
      </w:pPr>
    </w:p>
    <w:p w14:paraId="286C4064" w14:textId="5BEEFD97" w:rsidR="000B5A77" w:rsidRDefault="000B5A77" w:rsidP="00316137">
      <w:pPr>
        <w:spacing w:after="0"/>
        <w:jc w:val="both"/>
        <w:rPr>
          <w:rFonts w:ascii="Arial" w:hAnsi="Arial" w:cs="Arial"/>
        </w:rPr>
      </w:pPr>
    </w:p>
    <w:p w14:paraId="7A836BB5" w14:textId="1EC80780" w:rsidR="000B5A77" w:rsidRDefault="000B5A77" w:rsidP="00316137">
      <w:pPr>
        <w:spacing w:after="0"/>
        <w:jc w:val="both"/>
        <w:rPr>
          <w:rFonts w:ascii="Arial" w:hAnsi="Arial" w:cs="Arial"/>
        </w:rPr>
      </w:pPr>
    </w:p>
    <w:p w14:paraId="7AD48001" w14:textId="453FA3A5" w:rsidR="000B5A77" w:rsidRDefault="000B5A77" w:rsidP="00316137">
      <w:pPr>
        <w:spacing w:after="0"/>
        <w:jc w:val="both"/>
        <w:rPr>
          <w:rFonts w:ascii="Arial" w:hAnsi="Arial" w:cs="Arial"/>
        </w:rPr>
      </w:pPr>
    </w:p>
    <w:p w14:paraId="3575BF64" w14:textId="013C3FFD" w:rsidR="000B5A77" w:rsidRDefault="000B5A77" w:rsidP="00316137">
      <w:pPr>
        <w:spacing w:after="0"/>
        <w:jc w:val="both"/>
        <w:rPr>
          <w:rFonts w:ascii="Arial" w:hAnsi="Arial" w:cs="Arial"/>
        </w:rPr>
      </w:pPr>
    </w:p>
    <w:p w14:paraId="7F6F8C85" w14:textId="2FE15A87" w:rsidR="0040148E" w:rsidRDefault="0040148E" w:rsidP="00316137">
      <w:pPr>
        <w:spacing w:after="0"/>
        <w:jc w:val="both"/>
        <w:rPr>
          <w:rFonts w:ascii="Arial" w:hAnsi="Arial" w:cs="Arial"/>
        </w:rPr>
      </w:pPr>
      <w:r>
        <w:rPr>
          <w:rFonts w:ascii="Arial" w:hAnsi="Arial" w:cs="Arial"/>
        </w:rPr>
        <w:br w:type="page"/>
      </w:r>
    </w:p>
    <w:p w14:paraId="1B9F6465" w14:textId="5BC06056" w:rsidR="00DE65A5" w:rsidRDefault="000B5A77" w:rsidP="00DE65A5">
      <w:pPr>
        <w:rPr>
          <w:rFonts w:ascii="Arial" w:hAnsi="Arial" w:cs="Arial"/>
        </w:rPr>
      </w:pPr>
      <w:r w:rsidRPr="000B5A77">
        <w:rPr>
          <w:rFonts w:ascii="Arial" w:hAnsi="Arial" w:cs="Arial"/>
        </w:rPr>
        <w:lastRenderedPageBreak/>
        <w:t>Annex 2</w:t>
      </w:r>
    </w:p>
    <w:p w14:paraId="7E3CBB6C" w14:textId="77777777" w:rsidR="00DE65A5" w:rsidRPr="00DE65A5" w:rsidRDefault="00DE65A5" w:rsidP="00DE65A5">
      <w:pPr>
        <w:rPr>
          <w:rFonts w:ascii="Arial" w:hAnsi="Arial" w:cs="Arial"/>
        </w:rPr>
      </w:pPr>
    </w:p>
    <w:p w14:paraId="4CDB467D" w14:textId="77777777" w:rsidR="00DE65A5" w:rsidRPr="002947FA" w:rsidRDefault="00DE65A5" w:rsidP="00DE65A5">
      <w:pPr>
        <w:jc w:val="center"/>
        <w:rPr>
          <w:rFonts w:ascii="Arial" w:hAnsi="Arial" w:cs="Arial"/>
          <w:b/>
          <w:sz w:val="28"/>
          <w:szCs w:val="28"/>
        </w:rPr>
      </w:pPr>
      <w:r w:rsidRPr="002947FA">
        <w:rPr>
          <w:rFonts w:ascii="Arial" w:hAnsi="Arial" w:cs="Arial"/>
          <w:b/>
          <w:sz w:val="28"/>
          <w:szCs w:val="28"/>
        </w:rPr>
        <w:t>SMALL GRANTS FOR SOCIO-ECONOMIC DEVELOPMENT AND HABITAT/ECOSYSTEM RESTORATION</w:t>
      </w:r>
    </w:p>
    <w:p w14:paraId="132C1469" w14:textId="77777777" w:rsidR="00DE65A5" w:rsidRPr="002947FA" w:rsidRDefault="00DE65A5" w:rsidP="00DE65A5">
      <w:pPr>
        <w:spacing w:after="0" w:line="240" w:lineRule="auto"/>
        <w:rPr>
          <w:rFonts w:ascii="Arial" w:hAnsi="Arial" w:cs="Arial"/>
          <w:b/>
          <w:sz w:val="32"/>
          <w:szCs w:val="32"/>
        </w:rPr>
      </w:pPr>
    </w:p>
    <w:p w14:paraId="1D17C24F" w14:textId="77777777" w:rsidR="00DE65A5" w:rsidRPr="002947FA" w:rsidRDefault="00DE65A5" w:rsidP="00DE65A5">
      <w:pPr>
        <w:spacing w:after="0" w:line="240" w:lineRule="auto"/>
        <w:rPr>
          <w:rFonts w:ascii="Arial" w:hAnsi="Arial" w:cs="Arial"/>
          <w:b/>
          <w:sz w:val="32"/>
          <w:szCs w:val="32"/>
        </w:rPr>
      </w:pPr>
    </w:p>
    <w:p w14:paraId="33861316" w14:textId="77777777" w:rsidR="00DE65A5" w:rsidRPr="002947FA" w:rsidRDefault="00DE65A5" w:rsidP="00DE65A5">
      <w:pPr>
        <w:spacing w:after="0" w:line="240" w:lineRule="auto"/>
        <w:rPr>
          <w:rFonts w:ascii="Arial" w:hAnsi="Arial" w:cs="Arial"/>
          <w:b/>
          <w:sz w:val="32"/>
          <w:szCs w:val="32"/>
        </w:rPr>
      </w:pPr>
    </w:p>
    <w:p w14:paraId="39970A49" w14:textId="77777777" w:rsidR="00DE65A5" w:rsidRPr="00DB774F" w:rsidRDefault="00DE65A5" w:rsidP="00DE65A5">
      <w:pPr>
        <w:spacing w:after="0" w:line="240" w:lineRule="auto"/>
        <w:jc w:val="center"/>
        <w:rPr>
          <w:rFonts w:ascii="Arial" w:hAnsi="Arial" w:cs="Arial"/>
          <w:b/>
          <w:sz w:val="32"/>
          <w:szCs w:val="32"/>
        </w:rPr>
      </w:pPr>
      <w:r w:rsidRPr="00DB774F">
        <w:rPr>
          <w:rFonts w:ascii="Arial" w:hAnsi="Arial" w:cs="Arial"/>
          <w:b/>
          <w:sz w:val="32"/>
          <w:szCs w:val="32"/>
        </w:rPr>
        <w:t xml:space="preserve">Application form </w:t>
      </w:r>
    </w:p>
    <w:p w14:paraId="72725D72" w14:textId="77777777" w:rsidR="00DE65A5" w:rsidRDefault="00DE65A5" w:rsidP="00DE65A5">
      <w:pPr>
        <w:spacing w:after="0" w:line="240" w:lineRule="auto"/>
        <w:rPr>
          <w:rFonts w:ascii="Arial" w:hAnsi="Arial" w:cs="Arial"/>
          <w:sz w:val="32"/>
          <w:szCs w:val="32"/>
        </w:rPr>
      </w:pPr>
    </w:p>
    <w:p w14:paraId="2877D0D5" w14:textId="77777777" w:rsidR="00DE65A5" w:rsidRDefault="00DE65A5" w:rsidP="00DE65A5">
      <w:pPr>
        <w:spacing w:after="0" w:line="240" w:lineRule="auto"/>
        <w:rPr>
          <w:rFonts w:ascii="Arial" w:hAnsi="Arial" w:cs="Arial"/>
          <w:sz w:val="32"/>
          <w:szCs w:val="32"/>
        </w:rPr>
      </w:pPr>
    </w:p>
    <w:p w14:paraId="17933CF2" w14:textId="77777777" w:rsidR="00DE65A5" w:rsidRPr="00DB774F" w:rsidRDefault="00DE65A5" w:rsidP="00DE65A5">
      <w:pPr>
        <w:spacing w:after="0" w:line="240" w:lineRule="auto"/>
        <w:rPr>
          <w:rFonts w:ascii="Arial" w:hAnsi="Arial" w:cs="Arial"/>
          <w:sz w:val="32"/>
          <w:szCs w:val="32"/>
        </w:rPr>
      </w:pPr>
    </w:p>
    <w:p w14:paraId="0695C0EC" w14:textId="77777777" w:rsidR="00DE65A5" w:rsidRDefault="00DE65A5" w:rsidP="00DE65A5">
      <w:pPr>
        <w:pStyle w:val="ListParagraph"/>
        <w:spacing w:after="0" w:line="240" w:lineRule="auto"/>
        <w:ind w:left="0"/>
        <w:rPr>
          <w:rFonts w:ascii="Arial" w:hAnsi="Arial" w:cs="Arial"/>
        </w:rPr>
      </w:pPr>
    </w:p>
    <w:p w14:paraId="3A16C945" w14:textId="77777777" w:rsidR="00DE65A5" w:rsidRDefault="00DE65A5" w:rsidP="00DE65A5">
      <w:pPr>
        <w:pStyle w:val="ListParagraph"/>
        <w:spacing w:after="0" w:line="240" w:lineRule="auto"/>
        <w:ind w:left="0"/>
        <w:rPr>
          <w:rFonts w:ascii="Arial" w:hAnsi="Arial" w:cs="Arial"/>
        </w:rPr>
      </w:pPr>
    </w:p>
    <w:p w14:paraId="17342400" w14:textId="77777777" w:rsidR="00DE65A5" w:rsidRPr="00DB774F" w:rsidRDefault="00DE65A5" w:rsidP="00DE65A5">
      <w:pPr>
        <w:pStyle w:val="ListParagraph"/>
        <w:spacing w:after="0" w:line="240" w:lineRule="auto"/>
        <w:ind w:left="0"/>
        <w:rPr>
          <w:rFonts w:ascii="Arial" w:hAnsi="Arial" w:cs="Arial"/>
        </w:rPr>
      </w:pPr>
    </w:p>
    <w:p w14:paraId="4655D5DD" w14:textId="77777777" w:rsidR="00DE65A5" w:rsidRPr="00DB774F" w:rsidRDefault="00DE65A5" w:rsidP="00DE65A5">
      <w:pPr>
        <w:pStyle w:val="ListParagraph"/>
        <w:numPr>
          <w:ilvl w:val="0"/>
          <w:numId w:val="49"/>
        </w:numPr>
        <w:spacing w:after="0" w:line="240" w:lineRule="auto"/>
        <w:rPr>
          <w:rFonts w:ascii="Arial" w:hAnsi="Arial" w:cs="Arial"/>
          <w:b/>
          <w:color w:val="000000"/>
          <w:lang w:val="ka-GE"/>
        </w:rPr>
      </w:pPr>
      <w:r w:rsidRPr="00DB774F">
        <w:rPr>
          <w:rFonts w:ascii="Arial" w:hAnsi="Arial" w:cs="Arial"/>
          <w:b/>
          <w:color w:val="000000"/>
        </w:rPr>
        <w:t xml:space="preserve">Information about the applicant </w:t>
      </w:r>
    </w:p>
    <w:p w14:paraId="65FA4C29" w14:textId="77777777" w:rsidR="00DE65A5" w:rsidRPr="00DB774F" w:rsidRDefault="00DE65A5" w:rsidP="00DE65A5">
      <w:pPr>
        <w:pStyle w:val="ListParagraph"/>
        <w:spacing w:after="0" w:line="240" w:lineRule="auto"/>
        <w:rPr>
          <w:rFonts w:ascii="Arial" w:hAnsi="Arial" w:cs="Arial"/>
          <w:b/>
          <w:color w:val="000000"/>
          <w:lang w:val="ka-GE"/>
        </w:rPr>
      </w:pPr>
    </w:p>
    <w:p w14:paraId="4E48A8AB" w14:textId="77777777" w:rsidR="00DE65A5" w:rsidRPr="00DB774F" w:rsidRDefault="00DE65A5" w:rsidP="00DE65A5">
      <w:pPr>
        <w:pStyle w:val="ListParagraph"/>
        <w:spacing w:after="0" w:line="240" w:lineRule="auto"/>
        <w:rPr>
          <w:rFonts w:ascii="Arial" w:hAnsi="Arial" w:cs="Arial"/>
        </w:rPr>
      </w:pPr>
      <w:r w:rsidRPr="00DB774F">
        <w:rPr>
          <w:rFonts w:ascii="Arial" w:hAnsi="Arial" w:cs="Arial"/>
        </w:rPr>
        <w:t>Name of the Applicant:</w:t>
      </w:r>
    </w:p>
    <w:p w14:paraId="547B97EA" w14:textId="77777777" w:rsidR="00DE65A5" w:rsidRPr="00DB774F" w:rsidRDefault="00DE65A5" w:rsidP="00DE65A5">
      <w:pPr>
        <w:pStyle w:val="ListParagraph"/>
        <w:spacing w:after="0" w:line="240" w:lineRule="auto"/>
        <w:rPr>
          <w:rFonts w:ascii="Arial" w:hAnsi="Arial" w:cs="Arial"/>
        </w:rPr>
      </w:pPr>
    </w:p>
    <w:p w14:paraId="247FC626" w14:textId="77777777" w:rsidR="00DE65A5" w:rsidRPr="00DB774F" w:rsidRDefault="00DE65A5" w:rsidP="00DE65A5">
      <w:pPr>
        <w:pStyle w:val="ListParagraph"/>
        <w:spacing w:after="0" w:line="240" w:lineRule="auto"/>
        <w:rPr>
          <w:rFonts w:ascii="Sylfaen" w:hAnsi="Sylfaen" w:cs="Arial"/>
          <w:b/>
          <w:color w:val="000000"/>
          <w:lang w:val="ka-GE"/>
        </w:rPr>
      </w:pPr>
    </w:p>
    <w:p w14:paraId="54E166FC" w14:textId="77777777" w:rsidR="00DE65A5" w:rsidRPr="00DB774F" w:rsidRDefault="00DE65A5" w:rsidP="00DE65A5">
      <w:pPr>
        <w:pStyle w:val="ListParagraph"/>
        <w:spacing w:after="0" w:line="240" w:lineRule="auto"/>
        <w:rPr>
          <w:rFonts w:ascii="Arial" w:hAnsi="Arial" w:cs="Arial"/>
        </w:rPr>
      </w:pPr>
      <w:r w:rsidRPr="00DB774F">
        <w:rPr>
          <w:rFonts w:ascii="Arial" w:hAnsi="Arial" w:cs="Arial"/>
        </w:rPr>
        <w:t xml:space="preserve">Address, phone, email: </w:t>
      </w:r>
    </w:p>
    <w:p w14:paraId="6638C0D0" w14:textId="77777777" w:rsidR="00DE65A5" w:rsidRPr="00DB774F" w:rsidRDefault="00DE65A5" w:rsidP="00DE65A5">
      <w:pPr>
        <w:pStyle w:val="ListParagraph"/>
        <w:spacing w:after="0" w:line="240" w:lineRule="auto"/>
        <w:rPr>
          <w:rFonts w:ascii="Arial" w:hAnsi="Arial" w:cs="Arial"/>
        </w:rPr>
      </w:pPr>
    </w:p>
    <w:p w14:paraId="2A49E1A7" w14:textId="77777777" w:rsidR="00DE65A5" w:rsidRPr="00DB774F" w:rsidRDefault="00DE65A5" w:rsidP="00DE65A5">
      <w:pPr>
        <w:pStyle w:val="ListParagraph"/>
        <w:spacing w:after="0" w:line="240" w:lineRule="auto"/>
        <w:rPr>
          <w:rFonts w:ascii="Arial" w:hAnsi="Arial" w:cs="Arial"/>
        </w:rPr>
      </w:pPr>
    </w:p>
    <w:p w14:paraId="6F628155" w14:textId="77777777" w:rsidR="00DE65A5" w:rsidRPr="00DB774F" w:rsidRDefault="00DE65A5" w:rsidP="00DE65A5">
      <w:pPr>
        <w:pStyle w:val="ListParagraph"/>
        <w:spacing w:after="0" w:line="240" w:lineRule="auto"/>
        <w:rPr>
          <w:rFonts w:ascii="Arial" w:hAnsi="Arial" w:cs="Arial"/>
        </w:rPr>
      </w:pPr>
      <w:r w:rsidRPr="00DB774F">
        <w:rPr>
          <w:rFonts w:ascii="Arial" w:hAnsi="Arial" w:cs="Arial"/>
        </w:rPr>
        <w:t>Status (firm, NGO, individual, etc.):</w:t>
      </w:r>
    </w:p>
    <w:p w14:paraId="31088687" w14:textId="77777777" w:rsidR="00DE65A5" w:rsidRPr="00DB774F" w:rsidRDefault="00DE65A5" w:rsidP="00DE65A5">
      <w:pPr>
        <w:pStyle w:val="ListParagraph"/>
        <w:spacing w:after="0" w:line="240" w:lineRule="auto"/>
        <w:rPr>
          <w:rFonts w:ascii="Arial" w:hAnsi="Arial" w:cs="Arial"/>
        </w:rPr>
      </w:pPr>
    </w:p>
    <w:p w14:paraId="2F1DAB35" w14:textId="77777777" w:rsidR="00DE65A5" w:rsidRPr="00DB774F" w:rsidRDefault="00DE65A5" w:rsidP="00DE65A5">
      <w:pPr>
        <w:pStyle w:val="ListParagraph"/>
        <w:spacing w:after="0" w:line="240" w:lineRule="auto"/>
        <w:rPr>
          <w:rFonts w:ascii="Arial" w:hAnsi="Arial" w:cs="Arial"/>
        </w:rPr>
      </w:pPr>
    </w:p>
    <w:p w14:paraId="203DD2A5" w14:textId="77777777" w:rsidR="00DE65A5" w:rsidRPr="00DB774F" w:rsidRDefault="00DE65A5" w:rsidP="00DE65A5">
      <w:pPr>
        <w:pStyle w:val="ListParagraph"/>
        <w:spacing w:after="0" w:line="240" w:lineRule="auto"/>
        <w:rPr>
          <w:rFonts w:ascii="Arial" w:hAnsi="Arial" w:cs="Arial"/>
        </w:rPr>
      </w:pPr>
      <w:r w:rsidRPr="00DB774F">
        <w:rPr>
          <w:rFonts w:ascii="Arial" w:hAnsi="Arial" w:cs="Arial"/>
        </w:rPr>
        <w:t xml:space="preserve">Responsible persons for project implementation:  </w:t>
      </w:r>
    </w:p>
    <w:p w14:paraId="7EC6B4DE" w14:textId="77777777" w:rsidR="00DE65A5" w:rsidRDefault="00DE65A5" w:rsidP="00DE65A5">
      <w:pPr>
        <w:pStyle w:val="ListParagraph"/>
        <w:ind w:left="360"/>
        <w:rPr>
          <w:rFonts w:ascii="Arial" w:hAnsi="Arial" w:cs="Arial"/>
        </w:rPr>
      </w:pPr>
    </w:p>
    <w:p w14:paraId="281599F1" w14:textId="77777777" w:rsidR="00DE65A5" w:rsidRDefault="00DE65A5" w:rsidP="00DE65A5">
      <w:pPr>
        <w:pStyle w:val="ListParagraph"/>
        <w:ind w:left="360"/>
        <w:rPr>
          <w:rFonts w:ascii="Arial" w:hAnsi="Arial" w:cs="Arial"/>
        </w:rPr>
      </w:pPr>
    </w:p>
    <w:p w14:paraId="5FBF7E9A" w14:textId="77777777" w:rsidR="00DE65A5" w:rsidRDefault="00DE65A5" w:rsidP="00DE65A5">
      <w:pPr>
        <w:pStyle w:val="ListParagraph"/>
        <w:ind w:left="360"/>
        <w:rPr>
          <w:rFonts w:ascii="Arial" w:hAnsi="Arial" w:cs="Arial"/>
        </w:rPr>
      </w:pPr>
    </w:p>
    <w:p w14:paraId="5068C1CC" w14:textId="77777777" w:rsidR="00DE65A5" w:rsidRDefault="00DE65A5" w:rsidP="00DE65A5">
      <w:pPr>
        <w:pStyle w:val="ListParagraph"/>
        <w:ind w:left="360"/>
        <w:rPr>
          <w:rFonts w:ascii="Arial" w:hAnsi="Arial" w:cs="Arial"/>
        </w:rPr>
      </w:pPr>
    </w:p>
    <w:p w14:paraId="5DDF7F82" w14:textId="77777777" w:rsidR="00DE65A5" w:rsidRDefault="00DE65A5" w:rsidP="00DE65A5">
      <w:pPr>
        <w:pStyle w:val="ListParagraph"/>
        <w:ind w:left="360"/>
        <w:rPr>
          <w:rFonts w:ascii="Arial" w:hAnsi="Arial" w:cs="Arial"/>
        </w:rPr>
      </w:pPr>
    </w:p>
    <w:p w14:paraId="622B743E" w14:textId="77777777" w:rsidR="00DE65A5" w:rsidRDefault="00DE65A5" w:rsidP="00DE65A5">
      <w:pPr>
        <w:pStyle w:val="ListParagraph"/>
        <w:ind w:left="360"/>
        <w:rPr>
          <w:rFonts w:ascii="Arial" w:hAnsi="Arial" w:cs="Arial"/>
        </w:rPr>
      </w:pPr>
    </w:p>
    <w:p w14:paraId="38175C72" w14:textId="77777777" w:rsidR="00DE65A5" w:rsidRDefault="00DE65A5" w:rsidP="00DE65A5">
      <w:pPr>
        <w:pStyle w:val="ListParagraph"/>
        <w:ind w:left="360"/>
        <w:rPr>
          <w:rFonts w:ascii="Arial" w:hAnsi="Arial" w:cs="Arial"/>
        </w:rPr>
      </w:pPr>
    </w:p>
    <w:p w14:paraId="734246CB" w14:textId="77777777" w:rsidR="00DE65A5" w:rsidRDefault="00DE65A5" w:rsidP="00DE65A5">
      <w:pPr>
        <w:pStyle w:val="ListParagraph"/>
        <w:ind w:left="360"/>
        <w:rPr>
          <w:rFonts w:ascii="Arial" w:hAnsi="Arial" w:cs="Arial"/>
        </w:rPr>
      </w:pPr>
    </w:p>
    <w:p w14:paraId="50A2E197" w14:textId="7AEF2BEC" w:rsidR="00DE65A5" w:rsidRDefault="00DE65A5" w:rsidP="00DE65A5">
      <w:pPr>
        <w:pStyle w:val="ListParagraph"/>
        <w:ind w:left="360"/>
        <w:rPr>
          <w:rFonts w:ascii="Arial" w:hAnsi="Arial" w:cs="Arial"/>
        </w:rPr>
      </w:pPr>
    </w:p>
    <w:p w14:paraId="4474E928" w14:textId="54217713" w:rsidR="00DE65A5" w:rsidRDefault="00DE65A5" w:rsidP="00DE65A5">
      <w:pPr>
        <w:pStyle w:val="ListParagraph"/>
        <w:ind w:left="360"/>
        <w:rPr>
          <w:rFonts w:ascii="Arial" w:hAnsi="Arial" w:cs="Arial"/>
        </w:rPr>
      </w:pPr>
    </w:p>
    <w:p w14:paraId="22E2020D" w14:textId="537560A6" w:rsidR="00DE65A5" w:rsidRDefault="00DE65A5" w:rsidP="00DE65A5">
      <w:pPr>
        <w:pStyle w:val="ListParagraph"/>
        <w:ind w:left="360"/>
        <w:rPr>
          <w:rFonts w:ascii="Arial" w:hAnsi="Arial" w:cs="Arial"/>
        </w:rPr>
      </w:pPr>
    </w:p>
    <w:p w14:paraId="13B543D6" w14:textId="4C01D325" w:rsidR="0040148E" w:rsidRDefault="0040148E" w:rsidP="00DE65A5">
      <w:pPr>
        <w:widowControl w:val="0"/>
        <w:autoSpaceDE w:val="0"/>
        <w:autoSpaceDN w:val="0"/>
        <w:spacing w:after="0"/>
        <w:jc w:val="both"/>
        <w:outlineLvl w:val="0"/>
        <w:rPr>
          <w:rFonts w:ascii="Arial" w:eastAsia="Times New Roman" w:hAnsi="Arial" w:cs="Arial"/>
          <w:b/>
          <w:bCs/>
          <w:sz w:val="20"/>
          <w:szCs w:val="20"/>
        </w:rPr>
      </w:pPr>
      <w:r>
        <w:rPr>
          <w:rFonts w:ascii="Arial" w:eastAsia="Times New Roman" w:hAnsi="Arial" w:cs="Arial"/>
          <w:b/>
          <w:bCs/>
          <w:sz w:val="20"/>
          <w:szCs w:val="20"/>
        </w:rPr>
        <w:br w:type="page"/>
      </w:r>
    </w:p>
    <w:p w14:paraId="7D0E0EAD" w14:textId="77777777" w:rsidR="00DE65A5" w:rsidRPr="00E53178" w:rsidRDefault="00DE65A5" w:rsidP="00DE65A5">
      <w:pPr>
        <w:widowControl w:val="0"/>
        <w:autoSpaceDE w:val="0"/>
        <w:autoSpaceDN w:val="0"/>
        <w:spacing w:after="0"/>
        <w:jc w:val="both"/>
        <w:outlineLvl w:val="0"/>
        <w:rPr>
          <w:rFonts w:ascii="Arial" w:eastAsia="Times New Roman" w:hAnsi="Arial" w:cs="Arial"/>
          <w:b/>
          <w:bCs/>
          <w:sz w:val="20"/>
          <w:szCs w:val="20"/>
        </w:rPr>
      </w:pPr>
    </w:p>
    <w:p w14:paraId="2BF82463" w14:textId="77777777" w:rsidR="00DE65A5" w:rsidRPr="00E53178" w:rsidRDefault="00DE65A5" w:rsidP="00DE65A5">
      <w:pPr>
        <w:shd w:val="clear" w:color="auto" w:fill="DEEAF6"/>
        <w:spacing w:after="0"/>
        <w:jc w:val="both"/>
        <w:rPr>
          <w:rFonts w:ascii="Arial" w:eastAsia="Times New Roman" w:hAnsi="Arial" w:cs="Arial"/>
          <w:i/>
          <w:sz w:val="20"/>
          <w:szCs w:val="20"/>
          <w:lang w:eastAsia="en-GB"/>
        </w:rPr>
      </w:pPr>
      <w:r w:rsidRPr="00E53178">
        <w:rPr>
          <w:rFonts w:ascii="Arial" w:eastAsia="Times New Roman" w:hAnsi="Arial" w:cs="Arial"/>
          <w:i/>
          <w:sz w:val="20"/>
          <w:szCs w:val="20"/>
          <w:lang w:eastAsia="en-GB"/>
        </w:rPr>
        <w:t>Organization’s experience</w:t>
      </w:r>
    </w:p>
    <w:p w14:paraId="6998B3EB" w14:textId="77777777" w:rsidR="00DE65A5" w:rsidRPr="00E53178" w:rsidRDefault="00DE65A5" w:rsidP="00DE65A5">
      <w:pPr>
        <w:widowControl w:val="0"/>
        <w:autoSpaceDE w:val="0"/>
        <w:autoSpaceDN w:val="0"/>
        <w:spacing w:after="0"/>
        <w:jc w:val="both"/>
        <w:outlineLvl w:val="0"/>
        <w:rPr>
          <w:rFonts w:ascii="Arial" w:eastAsia="Times New Roman" w:hAnsi="Arial" w:cs="Arial"/>
          <w:bCs/>
          <w:sz w:val="20"/>
          <w:szCs w:val="20"/>
        </w:rPr>
      </w:pPr>
    </w:p>
    <w:p w14:paraId="223B22ED" w14:textId="77777777" w:rsidR="00DE65A5" w:rsidRDefault="00DE65A5" w:rsidP="00DE65A5">
      <w:pPr>
        <w:widowControl w:val="0"/>
        <w:autoSpaceDE w:val="0"/>
        <w:autoSpaceDN w:val="0"/>
        <w:spacing w:after="0"/>
        <w:jc w:val="both"/>
        <w:outlineLvl w:val="0"/>
        <w:rPr>
          <w:rFonts w:ascii="Arial" w:eastAsia="Times New Roman" w:hAnsi="Arial" w:cs="Arial"/>
          <w:bCs/>
          <w:i/>
          <w:color w:val="808080"/>
          <w:sz w:val="20"/>
          <w:szCs w:val="20"/>
        </w:rPr>
      </w:pPr>
      <w:r w:rsidRPr="00E53178">
        <w:rPr>
          <w:rFonts w:ascii="Arial" w:eastAsia="Times New Roman" w:hAnsi="Arial" w:cs="Arial"/>
          <w:bCs/>
          <w:i/>
          <w:color w:val="808080"/>
          <w:sz w:val="20"/>
          <w:szCs w:val="20"/>
        </w:rPr>
        <w:t xml:space="preserve">Describe why </w:t>
      </w:r>
      <w:r>
        <w:rPr>
          <w:rFonts w:ascii="Arial" w:eastAsia="Times New Roman" w:hAnsi="Arial" w:cs="Arial"/>
          <w:bCs/>
          <w:i/>
          <w:color w:val="808080"/>
          <w:sz w:val="20"/>
          <w:szCs w:val="20"/>
        </w:rPr>
        <w:t>you/</w:t>
      </w:r>
      <w:r w:rsidRPr="00E53178">
        <w:rPr>
          <w:rFonts w:ascii="Arial" w:eastAsia="Times New Roman" w:hAnsi="Arial" w:cs="Arial"/>
          <w:bCs/>
          <w:i/>
          <w:color w:val="808080"/>
          <w:sz w:val="20"/>
          <w:szCs w:val="20"/>
        </w:rPr>
        <w:t xml:space="preserve">your </w:t>
      </w:r>
      <w:r>
        <w:rPr>
          <w:rFonts w:ascii="Arial" w:eastAsia="Times New Roman" w:hAnsi="Arial" w:cs="Arial"/>
          <w:bCs/>
          <w:i/>
          <w:color w:val="808080"/>
          <w:sz w:val="20"/>
          <w:szCs w:val="20"/>
        </w:rPr>
        <w:t>organization</w:t>
      </w:r>
      <w:r w:rsidRPr="00E53178">
        <w:rPr>
          <w:rFonts w:ascii="Arial" w:eastAsia="Times New Roman" w:hAnsi="Arial" w:cs="Arial"/>
          <w:bCs/>
          <w:i/>
          <w:color w:val="808080"/>
          <w:sz w:val="20"/>
          <w:szCs w:val="20"/>
        </w:rPr>
        <w:t xml:space="preserve"> is best suited to carry out this project. What relevant experience do you have to address the conservation concern that this project is aiming to address?</w:t>
      </w:r>
      <w:r>
        <w:rPr>
          <w:rFonts w:ascii="Arial" w:eastAsia="Times New Roman" w:hAnsi="Arial" w:cs="Arial"/>
          <w:bCs/>
          <w:i/>
          <w:color w:val="808080"/>
          <w:sz w:val="20"/>
          <w:szCs w:val="20"/>
        </w:rPr>
        <w:t xml:space="preserve"> </w:t>
      </w:r>
      <w:r w:rsidRPr="00E53178">
        <w:rPr>
          <w:rFonts w:ascii="Arial" w:eastAsia="Times New Roman" w:hAnsi="Arial" w:cs="Arial"/>
          <w:bCs/>
          <w:i/>
          <w:color w:val="808080"/>
          <w:sz w:val="20"/>
          <w:szCs w:val="20"/>
        </w:rPr>
        <w:t>(</w:t>
      </w:r>
      <w:proofErr w:type="gramStart"/>
      <w:r w:rsidRPr="00E53178">
        <w:rPr>
          <w:rFonts w:ascii="Arial" w:eastAsia="Times New Roman" w:hAnsi="Arial" w:cs="Arial"/>
          <w:bCs/>
          <w:i/>
          <w:color w:val="808080"/>
          <w:sz w:val="20"/>
          <w:szCs w:val="20"/>
        </w:rPr>
        <w:t>maximum</w:t>
      </w:r>
      <w:proofErr w:type="gramEnd"/>
      <w:r w:rsidRPr="00E53178">
        <w:rPr>
          <w:rFonts w:ascii="Arial" w:eastAsia="Times New Roman" w:hAnsi="Arial" w:cs="Arial"/>
          <w:bCs/>
          <w:i/>
          <w:color w:val="808080"/>
          <w:sz w:val="20"/>
          <w:szCs w:val="20"/>
        </w:rPr>
        <w:t xml:space="preserve"> 200 words)</w:t>
      </w:r>
    </w:p>
    <w:tbl>
      <w:tblPr>
        <w:tblStyle w:val="TableGrid"/>
        <w:tblW w:w="0" w:type="auto"/>
        <w:tblLook w:val="04A0" w:firstRow="1" w:lastRow="0" w:firstColumn="1" w:lastColumn="0" w:noHBand="0" w:noVBand="1"/>
      </w:tblPr>
      <w:tblGrid>
        <w:gridCol w:w="9350"/>
      </w:tblGrid>
      <w:tr w:rsidR="00DE65A5" w14:paraId="0EB993A4" w14:textId="77777777" w:rsidTr="00EB54A7">
        <w:trPr>
          <w:trHeight w:val="4481"/>
        </w:trPr>
        <w:tc>
          <w:tcPr>
            <w:tcW w:w="9738" w:type="dxa"/>
          </w:tcPr>
          <w:p w14:paraId="51B7AECB" w14:textId="77777777" w:rsidR="00DE65A5" w:rsidRDefault="00DE65A5" w:rsidP="00EB54A7">
            <w:pPr>
              <w:widowControl w:val="0"/>
              <w:autoSpaceDE w:val="0"/>
              <w:autoSpaceDN w:val="0"/>
              <w:jc w:val="both"/>
              <w:outlineLvl w:val="0"/>
              <w:rPr>
                <w:rFonts w:ascii="Arial" w:eastAsia="Times New Roman" w:hAnsi="Arial" w:cs="Arial"/>
                <w:bCs/>
                <w:i/>
                <w:color w:val="808080"/>
              </w:rPr>
            </w:pPr>
          </w:p>
        </w:tc>
      </w:tr>
    </w:tbl>
    <w:p w14:paraId="0061B1A8" w14:textId="77777777" w:rsidR="00DE65A5" w:rsidRPr="00E53178" w:rsidRDefault="00DE65A5" w:rsidP="00DE65A5">
      <w:pPr>
        <w:widowControl w:val="0"/>
        <w:autoSpaceDE w:val="0"/>
        <w:autoSpaceDN w:val="0"/>
        <w:spacing w:after="0"/>
        <w:jc w:val="both"/>
        <w:outlineLvl w:val="0"/>
        <w:rPr>
          <w:rFonts w:ascii="Arial" w:eastAsia="Times New Roman" w:hAnsi="Arial" w:cs="Arial"/>
          <w:bCs/>
          <w:sz w:val="20"/>
          <w:szCs w:val="20"/>
        </w:rPr>
      </w:pPr>
    </w:p>
    <w:p w14:paraId="3EE91A8D" w14:textId="77777777" w:rsidR="00DE65A5" w:rsidRPr="00E53178" w:rsidRDefault="00DE65A5" w:rsidP="00DE65A5">
      <w:pPr>
        <w:shd w:val="clear" w:color="auto" w:fill="DEEAF6"/>
        <w:spacing w:after="0"/>
        <w:jc w:val="both"/>
        <w:rPr>
          <w:rFonts w:ascii="Arial" w:eastAsia="Times New Roman" w:hAnsi="Arial" w:cs="Arial"/>
          <w:i/>
          <w:sz w:val="20"/>
          <w:szCs w:val="20"/>
          <w:lang w:eastAsia="en-GB"/>
        </w:rPr>
      </w:pPr>
      <w:r w:rsidRPr="00E53178">
        <w:rPr>
          <w:rFonts w:ascii="Arial" w:eastAsia="Times New Roman" w:hAnsi="Arial" w:cs="Arial"/>
          <w:i/>
          <w:sz w:val="20"/>
          <w:szCs w:val="20"/>
          <w:lang w:eastAsia="en-GB"/>
        </w:rPr>
        <w:t>Past relevant projects</w:t>
      </w:r>
    </w:p>
    <w:p w14:paraId="0FAC669F" w14:textId="77777777" w:rsidR="00DE65A5" w:rsidRPr="00E53178" w:rsidRDefault="00DE65A5" w:rsidP="00DE65A5">
      <w:pPr>
        <w:widowControl w:val="0"/>
        <w:autoSpaceDE w:val="0"/>
        <w:autoSpaceDN w:val="0"/>
        <w:spacing w:after="0"/>
        <w:jc w:val="both"/>
        <w:outlineLvl w:val="0"/>
        <w:rPr>
          <w:rFonts w:ascii="Arial" w:eastAsia="Times New Roman" w:hAnsi="Arial" w:cs="Arial"/>
          <w:bCs/>
          <w:sz w:val="20"/>
          <w:szCs w:val="20"/>
        </w:rPr>
      </w:pPr>
    </w:p>
    <w:p w14:paraId="63E9A9FE" w14:textId="77777777" w:rsidR="00DE65A5" w:rsidRPr="00E53178" w:rsidRDefault="00DE65A5" w:rsidP="00DE65A5">
      <w:pPr>
        <w:widowControl w:val="0"/>
        <w:autoSpaceDE w:val="0"/>
        <w:autoSpaceDN w:val="0"/>
        <w:spacing w:after="0"/>
        <w:jc w:val="both"/>
        <w:outlineLvl w:val="0"/>
        <w:rPr>
          <w:rFonts w:ascii="Arial" w:eastAsia="Times New Roman" w:hAnsi="Arial" w:cs="Arial"/>
          <w:bCs/>
          <w:i/>
          <w:color w:val="808080"/>
          <w:sz w:val="20"/>
          <w:szCs w:val="20"/>
        </w:rPr>
      </w:pPr>
      <w:r w:rsidRPr="00E53178">
        <w:rPr>
          <w:rFonts w:ascii="Arial" w:eastAsia="Times New Roman" w:hAnsi="Arial" w:cs="Arial"/>
          <w:bCs/>
          <w:i/>
          <w:color w:val="808080"/>
          <w:sz w:val="20"/>
          <w:szCs w:val="20"/>
        </w:rPr>
        <w:t>Provide a brief description of previous projects (maximum 3) your organization has been involved in that are relevant for this application.</w:t>
      </w:r>
      <w:r>
        <w:rPr>
          <w:rFonts w:ascii="Arial" w:eastAsia="Times New Roman" w:hAnsi="Arial" w:cs="Arial"/>
          <w:bCs/>
          <w:i/>
          <w:color w:val="808080"/>
          <w:sz w:val="20"/>
          <w:szCs w:val="20"/>
        </w:rPr>
        <w:t xml:space="preserve"> </w:t>
      </w:r>
      <w:r w:rsidRPr="00E53178">
        <w:rPr>
          <w:rFonts w:ascii="Arial" w:eastAsia="Times New Roman" w:hAnsi="Arial" w:cs="Arial"/>
          <w:bCs/>
          <w:i/>
          <w:color w:val="808080"/>
          <w:sz w:val="20"/>
          <w:szCs w:val="20"/>
        </w:rPr>
        <w:t>(</w:t>
      </w:r>
      <w:proofErr w:type="gramStart"/>
      <w:r w:rsidRPr="00E53178">
        <w:rPr>
          <w:rFonts w:ascii="Arial" w:eastAsia="Times New Roman" w:hAnsi="Arial" w:cs="Arial"/>
          <w:bCs/>
          <w:i/>
          <w:color w:val="808080"/>
          <w:sz w:val="20"/>
          <w:szCs w:val="20"/>
        </w:rPr>
        <w:t>maximum</w:t>
      </w:r>
      <w:proofErr w:type="gramEnd"/>
      <w:r w:rsidRPr="00E53178">
        <w:rPr>
          <w:rFonts w:ascii="Arial" w:eastAsia="Times New Roman" w:hAnsi="Arial" w:cs="Arial"/>
          <w:bCs/>
          <w:i/>
          <w:color w:val="808080"/>
          <w:sz w:val="20"/>
          <w:szCs w:val="20"/>
        </w:rPr>
        <w:t xml:space="preserve"> 300 words)</w:t>
      </w:r>
    </w:p>
    <w:p w14:paraId="162B5303" w14:textId="77777777" w:rsidR="00DE65A5" w:rsidRPr="00E53178" w:rsidRDefault="00DE65A5" w:rsidP="00DE65A5">
      <w:pPr>
        <w:widowControl w:val="0"/>
        <w:autoSpaceDE w:val="0"/>
        <w:autoSpaceDN w:val="0"/>
        <w:spacing w:after="0"/>
        <w:jc w:val="both"/>
        <w:outlineLvl w:val="0"/>
        <w:rPr>
          <w:rFonts w:ascii="Arial" w:eastAsia="Times New Roman" w:hAnsi="Arial" w:cs="Arial"/>
          <w:bCs/>
          <w:sz w:val="20"/>
          <w:szCs w:val="20"/>
        </w:rPr>
      </w:pPr>
    </w:p>
    <w:tbl>
      <w:tblPr>
        <w:tblStyle w:val="TableGrid"/>
        <w:tblW w:w="0" w:type="auto"/>
        <w:tblInd w:w="18" w:type="dxa"/>
        <w:tblLook w:val="04A0" w:firstRow="1" w:lastRow="0" w:firstColumn="1" w:lastColumn="0" w:noHBand="0" w:noVBand="1"/>
      </w:tblPr>
      <w:tblGrid>
        <w:gridCol w:w="9332"/>
      </w:tblGrid>
      <w:tr w:rsidR="00DE65A5" w14:paraId="352E95F5" w14:textId="77777777" w:rsidTr="0040148E">
        <w:trPr>
          <w:trHeight w:val="5170"/>
        </w:trPr>
        <w:tc>
          <w:tcPr>
            <w:tcW w:w="9720" w:type="dxa"/>
          </w:tcPr>
          <w:p w14:paraId="171C567C" w14:textId="77777777" w:rsidR="00DE65A5" w:rsidRDefault="00DE65A5" w:rsidP="00EB54A7">
            <w:pPr>
              <w:pStyle w:val="ListParagraph"/>
              <w:ind w:left="0"/>
              <w:rPr>
                <w:rFonts w:ascii="Arial" w:hAnsi="Arial" w:cs="Arial"/>
              </w:rPr>
            </w:pPr>
            <w:bookmarkStart w:id="0" w:name="_GoBack"/>
            <w:bookmarkEnd w:id="0"/>
          </w:p>
        </w:tc>
      </w:tr>
    </w:tbl>
    <w:p w14:paraId="573BB9B6" w14:textId="77777777" w:rsidR="00DE65A5" w:rsidRPr="002947FA" w:rsidRDefault="00DE65A5" w:rsidP="00DE65A5">
      <w:pPr>
        <w:pStyle w:val="ListParagraph"/>
        <w:numPr>
          <w:ilvl w:val="0"/>
          <w:numId w:val="49"/>
        </w:numPr>
        <w:spacing w:after="0" w:line="240" w:lineRule="auto"/>
        <w:rPr>
          <w:rFonts w:ascii="Arial" w:hAnsi="Arial" w:cs="Arial"/>
          <w:b/>
          <w:color w:val="000000"/>
        </w:rPr>
      </w:pPr>
      <w:r w:rsidRPr="002947FA">
        <w:rPr>
          <w:rFonts w:ascii="Arial" w:hAnsi="Arial" w:cs="Arial"/>
          <w:b/>
          <w:color w:val="000000"/>
        </w:rPr>
        <w:lastRenderedPageBreak/>
        <w:t xml:space="preserve">Project Title </w:t>
      </w:r>
      <w:r w:rsidRPr="001273C5">
        <w:rPr>
          <w:rFonts w:ascii="Arial" w:hAnsi="Arial" w:cs="Arial"/>
          <w:b/>
          <w:color w:val="000000"/>
        </w:rPr>
        <w:t>(should be short, limited to one line)</w:t>
      </w:r>
      <w:r w:rsidRPr="002947FA">
        <w:rPr>
          <w:rFonts w:ascii="Arial" w:hAnsi="Arial" w:cs="Arial"/>
          <w:b/>
          <w:color w:val="000000"/>
        </w:rPr>
        <w:t xml:space="preserve"> </w:t>
      </w:r>
    </w:p>
    <w:p w14:paraId="29504F90" w14:textId="77777777" w:rsidR="00DE65A5" w:rsidRPr="002947FA" w:rsidRDefault="00DE65A5" w:rsidP="00DE65A5">
      <w:pPr>
        <w:pStyle w:val="ListParagraph"/>
        <w:spacing w:after="0" w:line="240" w:lineRule="auto"/>
        <w:ind w:left="0"/>
        <w:rPr>
          <w:rFonts w:ascii="Arial" w:hAnsi="Arial" w:cs="Arial"/>
          <w:b/>
          <w:color w:val="000000"/>
        </w:rPr>
      </w:pPr>
    </w:p>
    <w:tbl>
      <w:tblPr>
        <w:tblW w:w="97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0"/>
      </w:tblGrid>
      <w:tr w:rsidR="00DE65A5" w:rsidRPr="0029475B" w14:paraId="3C9D5A1C" w14:textId="77777777" w:rsidTr="00EB54A7">
        <w:trPr>
          <w:trHeight w:val="1717"/>
        </w:trPr>
        <w:tc>
          <w:tcPr>
            <w:tcW w:w="9720" w:type="dxa"/>
            <w:shd w:val="clear" w:color="auto" w:fill="auto"/>
          </w:tcPr>
          <w:p w14:paraId="090915FE" w14:textId="77777777" w:rsidR="00DE65A5" w:rsidRPr="0029475B" w:rsidRDefault="00DE65A5" w:rsidP="00EB54A7">
            <w:pPr>
              <w:pStyle w:val="ListParagraph"/>
              <w:ind w:left="0"/>
              <w:rPr>
                <w:rFonts w:ascii="Arial" w:hAnsi="Arial" w:cs="Arial"/>
              </w:rPr>
            </w:pPr>
          </w:p>
        </w:tc>
      </w:tr>
    </w:tbl>
    <w:p w14:paraId="7B96BDC8" w14:textId="77777777" w:rsidR="00DE65A5" w:rsidRPr="00105ADC" w:rsidRDefault="00DE65A5" w:rsidP="00DE65A5">
      <w:pPr>
        <w:spacing w:after="0"/>
        <w:ind w:left="720"/>
        <w:jc w:val="both"/>
        <w:rPr>
          <w:rFonts w:ascii="Arial" w:eastAsia="Times New Roman" w:hAnsi="Arial" w:cs="Arial"/>
          <w:i/>
          <w:sz w:val="20"/>
          <w:szCs w:val="20"/>
          <w:lang w:eastAsia="en-GB"/>
        </w:rPr>
      </w:pPr>
    </w:p>
    <w:p w14:paraId="60FBAB26" w14:textId="77777777" w:rsidR="00DE65A5" w:rsidRPr="00C23E15" w:rsidRDefault="00DE65A5" w:rsidP="00DE65A5">
      <w:pPr>
        <w:shd w:val="clear" w:color="auto" w:fill="DEEAF6"/>
        <w:spacing w:after="0"/>
        <w:jc w:val="both"/>
        <w:rPr>
          <w:rFonts w:ascii="Arial" w:eastAsia="Times New Roman" w:hAnsi="Arial" w:cs="Arial"/>
          <w:i/>
          <w:sz w:val="20"/>
          <w:szCs w:val="20"/>
          <w:lang w:eastAsia="en-GB"/>
        </w:rPr>
      </w:pPr>
      <w:r>
        <w:rPr>
          <w:rFonts w:ascii="Arial" w:eastAsia="Times New Roman" w:hAnsi="Arial" w:cs="Arial"/>
          <w:i/>
          <w:sz w:val="20"/>
          <w:szCs w:val="20"/>
          <w:lang w:eastAsia="en-GB"/>
        </w:rPr>
        <w:t>Project duration</w:t>
      </w:r>
    </w:p>
    <w:tbl>
      <w:tblPr>
        <w:tblW w:w="982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4957"/>
        <w:gridCol w:w="2522"/>
        <w:gridCol w:w="2349"/>
      </w:tblGrid>
      <w:tr w:rsidR="00DE65A5" w:rsidRPr="006B68C5" w14:paraId="0E979945" w14:textId="77777777" w:rsidTr="00EB54A7">
        <w:trPr>
          <w:trHeight w:val="575"/>
        </w:trPr>
        <w:tc>
          <w:tcPr>
            <w:tcW w:w="4957" w:type="dxa"/>
            <w:shd w:val="clear" w:color="auto" w:fill="auto"/>
          </w:tcPr>
          <w:p w14:paraId="31E1B6A2" w14:textId="6BD6C003" w:rsidR="00DE65A5" w:rsidRPr="00C57740" w:rsidRDefault="00DE65A5" w:rsidP="00EB54A7">
            <w:pPr>
              <w:pStyle w:val="Style5"/>
              <w:adjustRightInd/>
              <w:spacing w:before="165" w:line="276" w:lineRule="auto"/>
              <w:jc w:val="both"/>
              <w:outlineLvl w:val="0"/>
              <w:rPr>
                <w:rFonts w:ascii="Arial" w:hAnsi="Arial" w:cs="Arial"/>
                <w:bCs/>
              </w:rPr>
            </w:pPr>
            <w:r w:rsidRPr="005E2C96">
              <w:rPr>
                <w:rFonts w:ascii="Arial" w:hAnsi="Arial" w:cs="Arial"/>
                <w:bCs/>
              </w:rPr>
              <w:t>Duration:</w:t>
            </w:r>
            <w:r w:rsidRPr="006B68C5">
              <w:rPr>
                <w:rFonts w:ascii="Arial" w:hAnsi="Arial" w:cs="Arial"/>
                <w:bCs/>
              </w:rPr>
              <w:t xml:space="preserve"> </w:t>
            </w:r>
            <w:r>
              <w:rPr>
                <w:rFonts w:ascii="Arial" w:hAnsi="Arial" w:cs="Arial"/>
                <w:bCs/>
                <w:i/>
                <w:color w:val="808080"/>
              </w:rPr>
              <w:t>(m</w:t>
            </w:r>
            <w:r w:rsidRPr="006B68C5">
              <w:rPr>
                <w:rFonts w:ascii="Arial" w:hAnsi="Arial" w:cs="Arial"/>
                <w:bCs/>
                <w:i/>
                <w:color w:val="808080"/>
              </w:rPr>
              <w:t xml:space="preserve">ust not exceed </w:t>
            </w:r>
            <w:r w:rsidR="004D4283">
              <w:rPr>
                <w:rFonts w:ascii="Arial" w:hAnsi="Arial" w:cs="Arial"/>
                <w:bCs/>
                <w:i/>
                <w:color w:val="808080"/>
              </w:rPr>
              <w:t>11</w:t>
            </w:r>
            <w:r w:rsidRPr="006B68C5">
              <w:rPr>
                <w:rFonts w:ascii="Arial" w:hAnsi="Arial" w:cs="Arial"/>
                <w:bCs/>
                <w:i/>
                <w:color w:val="808080"/>
              </w:rPr>
              <w:t xml:space="preserve"> months)</w:t>
            </w:r>
            <w:r>
              <w:rPr>
                <w:rFonts w:ascii="Arial" w:hAnsi="Arial" w:cs="Arial"/>
                <w:bCs/>
                <w:i/>
                <w:color w:val="808080"/>
              </w:rPr>
              <w:t xml:space="preserve"> </w:t>
            </w:r>
          </w:p>
        </w:tc>
        <w:tc>
          <w:tcPr>
            <w:tcW w:w="2522" w:type="dxa"/>
            <w:shd w:val="clear" w:color="auto" w:fill="auto"/>
          </w:tcPr>
          <w:p w14:paraId="3B2838EC" w14:textId="77777777" w:rsidR="00DE65A5" w:rsidRPr="006B68C5" w:rsidRDefault="00DE65A5" w:rsidP="00EB54A7">
            <w:pPr>
              <w:pStyle w:val="Style5"/>
              <w:adjustRightInd/>
              <w:spacing w:before="165" w:line="276" w:lineRule="auto"/>
              <w:jc w:val="both"/>
              <w:outlineLvl w:val="0"/>
              <w:rPr>
                <w:rFonts w:ascii="Arial" w:hAnsi="Arial" w:cs="Arial"/>
                <w:bCs/>
              </w:rPr>
            </w:pPr>
            <w:r w:rsidRPr="005E2C96">
              <w:rPr>
                <w:rFonts w:ascii="Arial" w:hAnsi="Arial" w:cs="Arial"/>
                <w:bCs/>
              </w:rPr>
              <w:t>Start:</w:t>
            </w:r>
            <w:r w:rsidRPr="006B68C5">
              <w:rPr>
                <w:rFonts w:ascii="Arial" w:hAnsi="Arial" w:cs="Arial"/>
                <w:bCs/>
              </w:rPr>
              <w:t xml:space="preserve"> </w:t>
            </w:r>
            <w:r w:rsidRPr="002D3ED8">
              <w:rPr>
                <w:rFonts w:ascii="Arial" w:hAnsi="Arial" w:cs="Arial"/>
                <w:bCs/>
                <w:color w:val="808080"/>
              </w:rPr>
              <w:t>DD/MM/YYYY</w:t>
            </w:r>
          </w:p>
        </w:tc>
        <w:tc>
          <w:tcPr>
            <w:tcW w:w="2349" w:type="dxa"/>
            <w:shd w:val="clear" w:color="auto" w:fill="auto"/>
          </w:tcPr>
          <w:p w14:paraId="111C87EF" w14:textId="77777777" w:rsidR="00DE65A5" w:rsidRPr="006B68C5" w:rsidRDefault="00DE65A5" w:rsidP="00EB54A7">
            <w:pPr>
              <w:pStyle w:val="Style5"/>
              <w:adjustRightInd/>
              <w:spacing w:before="165" w:line="276" w:lineRule="auto"/>
              <w:jc w:val="both"/>
              <w:outlineLvl w:val="0"/>
              <w:rPr>
                <w:rFonts w:ascii="Arial" w:hAnsi="Arial" w:cs="Arial"/>
                <w:bCs/>
              </w:rPr>
            </w:pPr>
            <w:r w:rsidRPr="005E2C96">
              <w:rPr>
                <w:rFonts w:ascii="Arial" w:hAnsi="Arial" w:cs="Arial"/>
                <w:bCs/>
              </w:rPr>
              <w:t>End:</w:t>
            </w:r>
            <w:r w:rsidRPr="006B68C5">
              <w:rPr>
                <w:rFonts w:ascii="Arial" w:hAnsi="Arial" w:cs="Arial"/>
                <w:bCs/>
              </w:rPr>
              <w:t xml:space="preserve"> </w:t>
            </w:r>
            <w:r w:rsidRPr="002D3ED8">
              <w:rPr>
                <w:rFonts w:ascii="Arial" w:hAnsi="Arial" w:cs="Arial"/>
                <w:bCs/>
                <w:color w:val="808080"/>
              </w:rPr>
              <w:t>DD/MM/YYYY</w:t>
            </w:r>
          </w:p>
        </w:tc>
      </w:tr>
    </w:tbl>
    <w:p w14:paraId="68DF9D71" w14:textId="77777777" w:rsidR="00DE65A5" w:rsidRPr="0016721D" w:rsidRDefault="00DE65A5" w:rsidP="00DE65A5">
      <w:pPr>
        <w:pStyle w:val="Style5"/>
        <w:adjustRightInd/>
        <w:spacing w:line="276" w:lineRule="auto"/>
        <w:jc w:val="both"/>
        <w:outlineLvl w:val="0"/>
        <w:rPr>
          <w:rFonts w:ascii="Arial" w:hAnsi="Arial" w:cs="Arial"/>
          <w:bCs/>
        </w:rPr>
      </w:pPr>
    </w:p>
    <w:p w14:paraId="65A7ECC9" w14:textId="77777777" w:rsidR="00DE65A5" w:rsidRPr="00F14F34" w:rsidRDefault="00DE65A5" w:rsidP="00DE65A5">
      <w:pPr>
        <w:shd w:val="clear" w:color="auto" w:fill="DEEAF6"/>
        <w:spacing w:after="0"/>
        <w:jc w:val="both"/>
        <w:rPr>
          <w:rFonts w:ascii="Arial" w:eastAsia="Times New Roman" w:hAnsi="Arial" w:cs="Arial"/>
          <w:i/>
          <w:sz w:val="20"/>
          <w:szCs w:val="20"/>
          <w:lang w:eastAsia="en-GB"/>
        </w:rPr>
      </w:pPr>
      <w:r>
        <w:rPr>
          <w:rFonts w:ascii="Arial" w:eastAsia="Times New Roman" w:hAnsi="Arial" w:cs="Arial"/>
          <w:i/>
          <w:sz w:val="20"/>
          <w:szCs w:val="20"/>
          <w:lang w:eastAsia="en-GB"/>
        </w:rPr>
        <w:t>SGP</w:t>
      </w:r>
      <w:r w:rsidRPr="00F14F34">
        <w:rPr>
          <w:rFonts w:ascii="Arial" w:eastAsia="Times New Roman" w:hAnsi="Arial" w:cs="Arial"/>
          <w:i/>
          <w:sz w:val="20"/>
          <w:szCs w:val="20"/>
          <w:lang w:eastAsia="en-GB"/>
        </w:rPr>
        <w:t xml:space="preserve"> funding request</w:t>
      </w:r>
    </w:p>
    <w:tbl>
      <w:tblPr>
        <w:tblW w:w="982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4957"/>
        <w:gridCol w:w="2522"/>
        <w:gridCol w:w="2349"/>
      </w:tblGrid>
      <w:tr w:rsidR="00DE65A5" w:rsidRPr="00B2593F" w14:paraId="7DD76B4E" w14:textId="77777777" w:rsidTr="00EB54A7">
        <w:trPr>
          <w:trHeight w:val="575"/>
        </w:trPr>
        <w:tc>
          <w:tcPr>
            <w:tcW w:w="4957" w:type="dxa"/>
            <w:shd w:val="clear" w:color="auto" w:fill="auto"/>
          </w:tcPr>
          <w:p w14:paraId="7633DB12" w14:textId="77777777" w:rsidR="00DE65A5" w:rsidRPr="00B2593F" w:rsidRDefault="00DE65A5" w:rsidP="00EB54A7">
            <w:pPr>
              <w:pStyle w:val="Style5"/>
              <w:adjustRightInd/>
              <w:spacing w:before="165" w:line="276" w:lineRule="auto"/>
              <w:jc w:val="both"/>
              <w:outlineLvl w:val="0"/>
              <w:rPr>
                <w:rFonts w:ascii="Arial" w:hAnsi="Arial" w:cs="Arial"/>
                <w:bCs/>
                <w:i/>
                <w:color w:val="808080"/>
              </w:rPr>
            </w:pPr>
            <w:r w:rsidRPr="00B2593F">
              <w:rPr>
                <w:rFonts w:ascii="Arial" w:hAnsi="Arial" w:cs="Arial"/>
                <w:bCs/>
                <w:i/>
                <w:color w:val="808080"/>
              </w:rPr>
              <w:t xml:space="preserve">Project total budget </w:t>
            </w:r>
          </w:p>
        </w:tc>
        <w:tc>
          <w:tcPr>
            <w:tcW w:w="2522" w:type="dxa"/>
            <w:shd w:val="clear" w:color="auto" w:fill="auto"/>
          </w:tcPr>
          <w:p w14:paraId="3E682BA3" w14:textId="77777777" w:rsidR="00DE65A5" w:rsidRPr="00B2593F" w:rsidRDefault="00DE65A5" w:rsidP="00EB54A7">
            <w:pPr>
              <w:pStyle w:val="Style5"/>
              <w:adjustRightInd/>
              <w:spacing w:before="165" w:line="276" w:lineRule="auto"/>
              <w:jc w:val="both"/>
              <w:outlineLvl w:val="0"/>
              <w:rPr>
                <w:rFonts w:ascii="Arial" w:hAnsi="Arial" w:cs="Arial"/>
                <w:bCs/>
                <w:i/>
                <w:color w:val="808080"/>
              </w:rPr>
            </w:pPr>
            <w:r w:rsidRPr="00B2593F">
              <w:rPr>
                <w:rFonts w:ascii="Arial" w:hAnsi="Arial" w:cs="Arial"/>
                <w:bCs/>
                <w:i/>
                <w:color w:val="808080"/>
              </w:rPr>
              <w:t>Own contribution</w:t>
            </w:r>
          </w:p>
        </w:tc>
        <w:tc>
          <w:tcPr>
            <w:tcW w:w="2349" w:type="dxa"/>
            <w:shd w:val="clear" w:color="auto" w:fill="auto"/>
          </w:tcPr>
          <w:p w14:paraId="3D5EEDD9" w14:textId="77777777" w:rsidR="00DE65A5" w:rsidRPr="00B2593F" w:rsidRDefault="00DE65A5" w:rsidP="00EB54A7">
            <w:pPr>
              <w:pStyle w:val="Style5"/>
              <w:adjustRightInd/>
              <w:spacing w:before="165" w:line="276" w:lineRule="auto"/>
              <w:jc w:val="both"/>
              <w:outlineLvl w:val="0"/>
              <w:rPr>
                <w:rFonts w:ascii="Arial" w:hAnsi="Arial" w:cs="Arial"/>
                <w:bCs/>
                <w:i/>
                <w:color w:val="808080"/>
              </w:rPr>
            </w:pPr>
            <w:r w:rsidRPr="00B2593F">
              <w:rPr>
                <w:rFonts w:ascii="Arial" w:hAnsi="Arial" w:cs="Arial"/>
                <w:bCs/>
                <w:i/>
                <w:color w:val="808080"/>
              </w:rPr>
              <w:t>SGP funding request</w:t>
            </w:r>
          </w:p>
        </w:tc>
      </w:tr>
    </w:tbl>
    <w:p w14:paraId="4C3C887F" w14:textId="77777777" w:rsidR="00DE65A5" w:rsidRDefault="00DE65A5" w:rsidP="00DE65A5">
      <w:pPr>
        <w:pStyle w:val="ListParagraph"/>
        <w:ind w:left="0"/>
        <w:rPr>
          <w:rFonts w:ascii="Arial" w:hAnsi="Arial" w:cs="Arial"/>
        </w:rPr>
      </w:pPr>
    </w:p>
    <w:p w14:paraId="494D3F09" w14:textId="77777777" w:rsidR="00DE65A5" w:rsidRPr="00DB774F" w:rsidRDefault="00DE65A5" w:rsidP="00DE65A5">
      <w:pPr>
        <w:pStyle w:val="ListParagraph"/>
        <w:ind w:left="0"/>
        <w:rPr>
          <w:rFonts w:ascii="Arial" w:hAnsi="Arial" w:cs="Arial"/>
        </w:rPr>
      </w:pPr>
    </w:p>
    <w:p w14:paraId="33782060" w14:textId="77777777" w:rsidR="00DE65A5" w:rsidRDefault="00DE65A5" w:rsidP="00DE65A5">
      <w:pPr>
        <w:pStyle w:val="ListParagraph"/>
        <w:numPr>
          <w:ilvl w:val="0"/>
          <w:numId w:val="49"/>
        </w:numPr>
        <w:spacing w:after="0" w:line="240" w:lineRule="auto"/>
        <w:rPr>
          <w:rFonts w:ascii="Arial" w:hAnsi="Arial" w:cs="Arial"/>
          <w:b/>
          <w:color w:val="000000"/>
        </w:rPr>
      </w:pPr>
      <w:r w:rsidRPr="008E0597">
        <w:rPr>
          <w:rFonts w:ascii="Arial" w:hAnsi="Arial" w:cs="Arial"/>
          <w:b/>
          <w:color w:val="000000"/>
        </w:rPr>
        <w:t>Choose thematic priority</w:t>
      </w:r>
    </w:p>
    <w:p w14:paraId="227ED021" w14:textId="77777777" w:rsidR="00DE65A5" w:rsidRPr="008E0597" w:rsidRDefault="00DE65A5" w:rsidP="00DE65A5">
      <w:pPr>
        <w:pStyle w:val="ListParagraph"/>
        <w:spacing w:after="0" w:line="240" w:lineRule="auto"/>
        <w:ind w:left="360"/>
        <w:rPr>
          <w:rFonts w:ascii="Arial" w:hAnsi="Arial" w:cs="Arial"/>
          <w:b/>
          <w:color w:val="000000"/>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gridCol w:w="1088"/>
      </w:tblGrid>
      <w:tr w:rsidR="00DE65A5" w:rsidRPr="00323716" w14:paraId="73D6E12F" w14:textId="77777777" w:rsidTr="00EB54A7">
        <w:tc>
          <w:tcPr>
            <w:tcW w:w="8730" w:type="dxa"/>
            <w:shd w:val="clear" w:color="auto" w:fill="auto"/>
          </w:tcPr>
          <w:p w14:paraId="76033FE0" w14:textId="7CE3EFFB" w:rsidR="00DE65A5" w:rsidRPr="00323716" w:rsidRDefault="00DE65A5" w:rsidP="00EB54A7">
            <w:pPr>
              <w:pStyle w:val="ListParagraph"/>
              <w:spacing w:after="0" w:line="240" w:lineRule="auto"/>
              <w:ind w:left="0"/>
              <w:jc w:val="both"/>
              <w:rPr>
                <w:rFonts w:ascii="Arial" w:hAnsi="Arial" w:cs="Arial"/>
              </w:rPr>
            </w:pPr>
            <w:r>
              <w:rPr>
                <w:rFonts w:ascii="Arial" w:hAnsi="Arial" w:cs="Arial"/>
              </w:rPr>
              <w:t>Coastal habitat restoration</w:t>
            </w:r>
            <w:r w:rsidR="004D4283">
              <w:rPr>
                <w:rFonts w:ascii="Arial" w:hAnsi="Arial" w:cs="Arial"/>
              </w:rPr>
              <w:t xml:space="preserve"> and application of Nature-based Solutions</w:t>
            </w:r>
          </w:p>
        </w:tc>
        <w:tc>
          <w:tcPr>
            <w:tcW w:w="1157" w:type="dxa"/>
            <w:shd w:val="clear" w:color="auto" w:fill="auto"/>
          </w:tcPr>
          <w:p w14:paraId="75B675EC" w14:textId="77777777" w:rsidR="00DE65A5" w:rsidRPr="00323716" w:rsidRDefault="00DE65A5" w:rsidP="00EB54A7">
            <w:pPr>
              <w:pStyle w:val="ListParagraph"/>
              <w:spacing w:after="0" w:line="240" w:lineRule="auto"/>
              <w:ind w:left="0"/>
              <w:jc w:val="both"/>
              <w:rPr>
                <w:rFonts w:ascii="Arial" w:hAnsi="Arial" w:cs="Arial"/>
              </w:rPr>
            </w:pPr>
          </w:p>
        </w:tc>
      </w:tr>
      <w:tr w:rsidR="00DE65A5" w:rsidRPr="00323716" w14:paraId="4895C622" w14:textId="77777777" w:rsidTr="00EB54A7">
        <w:tc>
          <w:tcPr>
            <w:tcW w:w="8730" w:type="dxa"/>
            <w:shd w:val="clear" w:color="auto" w:fill="auto"/>
          </w:tcPr>
          <w:p w14:paraId="1589AB0F" w14:textId="3C0AED33" w:rsidR="00DE65A5" w:rsidRPr="00323716" w:rsidRDefault="00DE65A5" w:rsidP="00EB54A7">
            <w:pPr>
              <w:pStyle w:val="ListParagraph"/>
              <w:spacing w:after="0" w:line="240" w:lineRule="auto"/>
              <w:ind w:left="0"/>
              <w:jc w:val="both"/>
              <w:rPr>
                <w:rFonts w:ascii="Arial" w:hAnsi="Arial" w:cs="Arial"/>
              </w:rPr>
            </w:pPr>
            <w:r w:rsidRPr="00323716">
              <w:rPr>
                <w:rFonts w:ascii="Arial" w:hAnsi="Arial" w:cs="Arial"/>
              </w:rPr>
              <w:t>Agro-environmental</w:t>
            </w:r>
            <w:r w:rsidR="005A0EFC">
              <w:rPr>
                <w:rFonts w:ascii="Arial" w:hAnsi="Arial" w:cs="Arial"/>
              </w:rPr>
              <w:t>/water saving</w:t>
            </w:r>
            <w:r w:rsidRPr="00323716">
              <w:rPr>
                <w:rFonts w:ascii="Arial" w:hAnsi="Arial" w:cs="Arial"/>
              </w:rPr>
              <w:t xml:space="preserve"> incentive schemes including improving susta</w:t>
            </w:r>
            <w:r>
              <w:rPr>
                <w:rFonts w:ascii="Arial" w:hAnsi="Arial" w:cs="Arial"/>
              </w:rPr>
              <w:t>inability of irrigation systems</w:t>
            </w:r>
          </w:p>
        </w:tc>
        <w:tc>
          <w:tcPr>
            <w:tcW w:w="1157" w:type="dxa"/>
            <w:shd w:val="clear" w:color="auto" w:fill="auto"/>
          </w:tcPr>
          <w:p w14:paraId="5D740FFA" w14:textId="77777777" w:rsidR="00DE65A5" w:rsidRPr="00323716" w:rsidRDefault="00DE65A5" w:rsidP="00EB54A7">
            <w:pPr>
              <w:pStyle w:val="ListParagraph"/>
              <w:spacing w:after="0" w:line="240" w:lineRule="auto"/>
              <w:ind w:left="0"/>
              <w:jc w:val="both"/>
              <w:rPr>
                <w:rFonts w:ascii="Arial" w:hAnsi="Arial" w:cs="Arial"/>
              </w:rPr>
            </w:pPr>
          </w:p>
        </w:tc>
      </w:tr>
      <w:tr w:rsidR="00DE65A5" w:rsidRPr="00323716" w14:paraId="5F176C97" w14:textId="77777777" w:rsidTr="00EB54A7">
        <w:tc>
          <w:tcPr>
            <w:tcW w:w="8730" w:type="dxa"/>
            <w:shd w:val="clear" w:color="auto" w:fill="auto"/>
          </w:tcPr>
          <w:p w14:paraId="34DED7CD" w14:textId="40C94EF7" w:rsidR="00DE65A5" w:rsidRPr="00323716" w:rsidRDefault="00DE65A5" w:rsidP="004D4283">
            <w:pPr>
              <w:pStyle w:val="ListParagraph"/>
              <w:spacing w:after="0" w:line="240" w:lineRule="auto"/>
              <w:ind w:left="0"/>
              <w:jc w:val="both"/>
              <w:rPr>
                <w:rFonts w:ascii="Arial" w:hAnsi="Arial" w:cs="Arial"/>
              </w:rPr>
            </w:pPr>
            <w:r w:rsidRPr="00323716">
              <w:rPr>
                <w:rFonts w:ascii="Arial" w:hAnsi="Arial" w:cs="Arial"/>
              </w:rPr>
              <w:t xml:space="preserve">Sustainable tourism </w:t>
            </w:r>
            <w:r>
              <w:rPr>
                <w:rFonts w:ascii="Arial" w:hAnsi="Arial" w:cs="Arial"/>
              </w:rPr>
              <w:t>development</w:t>
            </w:r>
          </w:p>
        </w:tc>
        <w:tc>
          <w:tcPr>
            <w:tcW w:w="1157" w:type="dxa"/>
            <w:shd w:val="clear" w:color="auto" w:fill="auto"/>
          </w:tcPr>
          <w:p w14:paraId="640997F5" w14:textId="77777777" w:rsidR="00DE65A5" w:rsidRPr="00323716" w:rsidRDefault="00DE65A5" w:rsidP="00EB54A7">
            <w:pPr>
              <w:pStyle w:val="ListParagraph"/>
              <w:spacing w:after="0" w:line="240" w:lineRule="auto"/>
              <w:ind w:left="0"/>
              <w:jc w:val="both"/>
              <w:rPr>
                <w:rFonts w:ascii="Arial" w:hAnsi="Arial" w:cs="Arial"/>
              </w:rPr>
            </w:pPr>
          </w:p>
        </w:tc>
      </w:tr>
      <w:tr w:rsidR="00DE65A5" w:rsidRPr="00323716" w14:paraId="21E638D9" w14:textId="77777777" w:rsidTr="00EB54A7">
        <w:tc>
          <w:tcPr>
            <w:tcW w:w="8730" w:type="dxa"/>
            <w:shd w:val="clear" w:color="auto" w:fill="auto"/>
          </w:tcPr>
          <w:p w14:paraId="20ADCDD9" w14:textId="77777777" w:rsidR="00DE65A5" w:rsidRPr="00323716" w:rsidRDefault="00DE65A5" w:rsidP="00EB54A7">
            <w:pPr>
              <w:pStyle w:val="ListParagraph"/>
              <w:spacing w:after="0" w:line="240" w:lineRule="auto"/>
              <w:ind w:left="0"/>
              <w:jc w:val="both"/>
              <w:rPr>
                <w:rFonts w:ascii="Arial" w:hAnsi="Arial" w:cs="Arial"/>
              </w:rPr>
            </w:pPr>
            <w:r>
              <w:rPr>
                <w:rFonts w:ascii="Arial" w:hAnsi="Arial" w:cs="Arial"/>
              </w:rPr>
              <w:t>Sustainable fisheries</w:t>
            </w:r>
          </w:p>
        </w:tc>
        <w:tc>
          <w:tcPr>
            <w:tcW w:w="1157" w:type="dxa"/>
            <w:shd w:val="clear" w:color="auto" w:fill="auto"/>
          </w:tcPr>
          <w:p w14:paraId="46BED460" w14:textId="77777777" w:rsidR="00DE65A5" w:rsidRPr="00323716" w:rsidRDefault="00DE65A5" w:rsidP="00EB54A7">
            <w:pPr>
              <w:pStyle w:val="ListParagraph"/>
              <w:spacing w:after="0" w:line="240" w:lineRule="auto"/>
              <w:ind w:left="0"/>
              <w:jc w:val="both"/>
              <w:rPr>
                <w:rFonts w:ascii="Arial" w:hAnsi="Arial" w:cs="Arial"/>
              </w:rPr>
            </w:pPr>
          </w:p>
        </w:tc>
      </w:tr>
    </w:tbl>
    <w:p w14:paraId="181FABBC" w14:textId="77777777" w:rsidR="00DE65A5" w:rsidRDefault="00DE65A5" w:rsidP="00DE65A5">
      <w:pPr>
        <w:pStyle w:val="ListParagraph"/>
        <w:spacing w:after="0" w:line="240" w:lineRule="auto"/>
        <w:ind w:left="0"/>
        <w:jc w:val="both"/>
        <w:rPr>
          <w:rFonts w:ascii="Arial" w:hAnsi="Arial" w:cs="Arial"/>
          <w:b/>
          <w:color w:val="FF0000"/>
        </w:rPr>
      </w:pPr>
    </w:p>
    <w:p w14:paraId="120C090A" w14:textId="77777777" w:rsidR="00DE65A5" w:rsidRDefault="00DE65A5" w:rsidP="00DE65A5">
      <w:pPr>
        <w:pStyle w:val="ListParagraph"/>
        <w:spacing w:after="0" w:line="240" w:lineRule="auto"/>
        <w:ind w:left="0"/>
        <w:jc w:val="both"/>
        <w:rPr>
          <w:rFonts w:ascii="Arial" w:hAnsi="Arial" w:cs="Arial"/>
          <w:b/>
          <w:color w:val="FF0000"/>
        </w:rPr>
      </w:pPr>
    </w:p>
    <w:p w14:paraId="72C391E2" w14:textId="77777777" w:rsidR="00DE65A5" w:rsidRDefault="00DE65A5" w:rsidP="00DE65A5">
      <w:pPr>
        <w:pStyle w:val="ListParagraph"/>
        <w:spacing w:after="0" w:line="240" w:lineRule="auto"/>
        <w:ind w:left="0"/>
        <w:jc w:val="both"/>
        <w:rPr>
          <w:rFonts w:ascii="Arial" w:hAnsi="Arial" w:cs="Arial"/>
          <w:b/>
          <w:color w:val="FF0000"/>
        </w:rPr>
      </w:pPr>
    </w:p>
    <w:p w14:paraId="53C06F5B" w14:textId="77777777" w:rsidR="00DE65A5" w:rsidRPr="005470C6" w:rsidRDefault="00DE65A5" w:rsidP="00DE65A5">
      <w:pPr>
        <w:pStyle w:val="ListParagraph"/>
        <w:numPr>
          <w:ilvl w:val="0"/>
          <w:numId w:val="49"/>
        </w:numPr>
        <w:spacing w:after="200" w:line="240" w:lineRule="auto"/>
        <w:rPr>
          <w:rFonts w:ascii="Arial" w:hAnsi="Arial" w:cs="Arial"/>
          <w:b/>
          <w:color w:val="000000"/>
        </w:rPr>
      </w:pPr>
      <w:r w:rsidRPr="00A1750E">
        <w:rPr>
          <w:rFonts w:ascii="Arial" w:hAnsi="Arial" w:cs="Arial"/>
          <w:b/>
          <w:color w:val="000000"/>
        </w:rPr>
        <w:t>Area of the BVLP that would benefit from the project implementation</w:t>
      </w:r>
    </w:p>
    <w:p w14:paraId="187CD166" w14:textId="77777777" w:rsidR="00DE65A5" w:rsidRPr="005470C6" w:rsidRDefault="00DE65A5" w:rsidP="00DE65A5">
      <w:pPr>
        <w:shd w:val="clear" w:color="auto" w:fill="DEEAF6"/>
        <w:spacing w:after="0"/>
        <w:jc w:val="both"/>
        <w:rPr>
          <w:rFonts w:ascii="Arial" w:eastAsia="Times New Roman" w:hAnsi="Arial" w:cs="Arial"/>
          <w:i/>
          <w:sz w:val="20"/>
          <w:szCs w:val="20"/>
          <w:lang w:eastAsia="en-GB"/>
        </w:rPr>
      </w:pPr>
      <w:r>
        <w:rPr>
          <w:rFonts w:ascii="Arial" w:eastAsia="Times New Roman" w:hAnsi="Arial" w:cs="Arial"/>
          <w:i/>
          <w:sz w:val="20"/>
          <w:szCs w:val="20"/>
          <w:lang w:eastAsia="en-GB"/>
        </w:rPr>
        <w:t>Project location</w:t>
      </w:r>
    </w:p>
    <w:p w14:paraId="0779F9A5" w14:textId="77777777" w:rsidR="00DE65A5" w:rsidRPr="005470C6" w:rsidRDefault="00DE65A5" w:rsidP="00DE65A5">
      <w:pPr>
        <w:pStyle w:val="Style5"/>
        <w:adjustRightInd/>
        <w:spacing w:line="276" w:lineRule="auto"/>
        <w:jc w:val="both"/>
        <w:outlineLvl w:val="0"/>
      </w:pPr>
      <w:r w:rsidRPr="00E04A75">
        <w:rPr>
          <w:rFonts w:ascii="Arial" w:eastAsia="Calibri" w:hAnsi="Arial" w:cs="Arial"/>
          <w:bCs/>
          <w:i/>
          <w:color w:val="808080"/>
        </w:rPr>
        <w:t>Define the geographic location where project activities will take place</w:t>
      </w:r>
      <w:r>
        <w:rPr>
          <w:rFonts w:ascii="Arial" w:eastAsia="Calibri" w:hAnsi="Arial" w:cs="Arial"/>
          <w:bCs/>
          <w:i/>
          <w:color w:val="808080"/>
        </w:rPr>
        <w:t>, indicating whether the site includes any priority habitats. For habitat restoration/large scale projects, please provide GPS coordinates and a map</w:t>
      </w:r>
      <w:r w:rsidRPr="00E85272">
        <w:rPr>
          <w:rFonts w:ascii="Arial" w:eastAsia="Calibri" w:hAnsi="Arial" w:cs="Arial"/>
          <w:bCs/>
          <w:i/>
          <w:color w:val="808080"/>
        </w:rPr>
        <w:t xml:space="preserve"> of the project location and boundaries.</w:t>
      </w:r>
      <w:r>
        <w:rPr>
          <w:rFonts w:ascii="Arial" w:eastAsia="Calibri" w:hAnsi="Arial" w:cs="Arial"/>
          <w:bCs/>
          <w:i/>
          <w:color w:val="808080"/>
        </w:rPr>
        <w:t xml:space="preserve"> (</w:t>
      </w:r>
      <w:proofErr w:type="gramStart"/>
      <w:r>
        <w:rPr>
          <w:rFonts w:ascii="Arial" w:eastAsia="Calibri" w:hAnsi="Arial" w:cs="Arial"/>
          <w:bCs/>
          <w:i/>
          <w:color w:val="808080"/>
        </w:rPr>
        <w:t>maximum</w:t>
      </w:r>
      <w:proofErr w:type="gramEnd"/>
      <w:r>
        <w:rPr>
          <w:rFonts w:ascii="Arial" w:eastAsia="Calibri" w:hAnsi="Arial" w:cs="Arial"/>
          <w:bCs/>
          <w:i/>
          <w:color w:val="808080"/>
        </w:rPr>
        <w:t xml:space="preserve"> 250 words)</w:t>
      </w:r>
    </w:p>
    <w:tbl>
      <w:tblPr>
        <w:tblpPr w:leftFromText="180" w:rightFromText="180" w:vertAnchor="text" w:horzAnchor="margin" w:tblpX="-18" w:tblpY="78"/>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6"/>
      </w:tblGrid>
      <w:tr w:rsidR="00DE65A5" w:rsidRPr="008605C6" w14:paraId="37913F26" w14:textId="77777777" w:rsidTr="00EB54A7">
        <w:trPr>
          <w:trHeight w:val="3226"/>
        </w:trPr>
        <w:tc>
          <w:tcPr>
            <w:tcW w:w="9936" w:type="dxa"/>
            <w:shd w:val="clear" w:color="auto" w:fill="auto"/>
          </w:tcPr>
          <w:p w14:paraId="6D6ADC45" w14:textId="77777777" w:rsidR="00DE65A5" w:rsidRPr="008605C6" w:rsidRDefault="00DE65A5" w:rsidP="00EB54A7">
            <w:pPr>
              <w:pStyle w:val="ListParagraph"/>
              <w:spacing w:after="0" w:line="240" w:lineRule="auto"/>
              <w:ind w:left="0"/>
              <w:rPr>
                <w:rFonts w:ascii="Arial" w:hAnsi="Arial" w:cs="Arial"/>
                <w:b/>
                <w:color w:val="000000"/>
              </w:rPr>
            </w:pPr>
          </w:p>
        </w:tc>
      </w:tr>
    </w:tbl>
    <w:p w14:paraId="0DE68F11" w14:textId="77777777" w:rsidR="00DE65A5" w:rsidRDefault="00DE65A5" w:rsidP="00DE65A5">
      <w:pPr>
        <w:pStyle w:val="ListParagraph"/>
        <w:numPr>
          <w:ilvl w:val="0"/>
          <w:numId w:val="49"/>
        </w:numPr>
        <w:spacing w:after="0" w:line="240" w:lineRule="auto"/>
        <w:rPr>
          <w:rFonts w:ascii="Arial" w:hAnsi="Arial" w:cs="Arial"/>
          <w:b/>
          <w:color w:val="000000"/>
        </w:rPr>
      </w:pPr>
      <w:r w:rsidRPr="00A1750E">
        <w:rPr>
          <w:rFonts w:ascii="Arial" w:hAnsi="Arial" w:cs="Arial"/>
          <w:b/>
          <w:color w:val="000000"/>
        </w:rPr>
        <w:lastRenderedPageBreak/>
        <w:t>Location of the project activities</w:t>
      </w:r>
      <w:r>
        <w:rPr>
          <w:rFonts w:ascii="Arial" w:hAnsi="Arial" w:cs="Arial"/>
          <w:b/>
          <w:color w:val="000000"/>
        </w:rPr>
        <w:t xml:space="preserve"> </w:t>
      </w:r>
      <w:r w:rsidRPr="002947FA">
        <w:rPr>
          <w:rFonts w:ascii="Arial" w:hAnsi="Arial" w:cs="Arial"/>
          <w:color w:val="000000"/>
        </w:rPr>
        <w:t>(</w:t>
      </w:r>
      <w:r>
        <w:rPr>
          <w:rFonts w:ascii="Arial" w:hAnsi="Arial" w:cs="Arial"/>
          <w:color w:val="000000"/>
        </w:rPr>
        <w:t>Municipality, district, village, address if applicable</w:t>
      </w:r>
      <w:r w:rsidRPr="002947FA">
        <w:rPr>
          <w:rFonts w:ascii="Arial" w:hAnsi="Arial" w:cs="Arial"/>
          <w:color w:val="000000"/>
        </w:rPr>
        <w:t>)</w:t>
      </w:r>
    </w:p>
    <w:p w14:paraId="610B38CB" w14:textId="77777777" w:rsidR="00DE65A5" w:rsidRDefault="00DE65A5" w:rsidP="00DE65A5">
      <w:pPr>
        <w:pStyle w:val="ListParagraph"/>
        <w:spacing w:after="0" w:line="240" w:lineRule="auto"/>
        <w:ind w:left="0"/>
        <w:rPr>
          <w:rFonts w:ascii="Arial" w:hAnsi="Arial" w:cs="Arial"/>
          <w:b/>
          <w:color w:val="000000"/>
        </w:rPr>
      </w:pPr>
    </w:p>
    <w:tbl>
      <w:tblPr>
        <w:tblW w:w="987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5"/>
      </w:tblGrid>
      <w:tr w:rsidR="00DE65A5" w:rsidRPr="00FB4AC2" w14:paraId="2C2B8808" w14:textId="77777777" w:rsidTr="00EB54A7">
        <w:trPr>
          <w:trHeight w:val="987"/>
        </w:trPr>
        <w:tc>
          <w:tcPr>
            <w:tcW w:w="9875" w:type="dxa"/>
            <w:shd w:val="clear" w:color="auto" w:fill="auto"/>
          </w:tcPr>
          <w:p w14:paraId="068EB7BD" w14:textId="77777777" w:rsidR="00DE65A5" w:rsidRPr="00FB4AC2" w:rsidRDefault="00DE65A5" w:rsidP="00EB54A7">
            <w:pPr>
              <w:pStyle w:val="ListParagraph"/>
              <w:spacing w:after="0" w:line="240" w:lineRule="auto"/>
              <w:ind w:left="0"/>
              <w:rPr>
                <w:rFonts w:ascii="Arial" w:hAnsi="Arial" w:cs="Arial"/>
                <w:b/>
                <w:color w:val="000000"/>
              </w:rPr>
            </w:pPr>
          </w:p>
        </w:tc>
      </w:tr>
    </w:tbl>
    <w:p w14:paraId="1D0E617E" w14:textId="77777777" w:rsidR="00DE65A5" w:rsidRDefault="00DE65A5" w:rsidP="00DE65A5">
      <w:pPr>
        <w:pStyle w:val="ListParagraph"/>
        <w:spacing w:after="0" w:line="240" w:lineRule="auto"/>
        <w:ind w:left="0"/>
        <w:rPr>
          <w:rFonts w:ascii="Arial" w:hAnsi="Arial" w:cs="Arial"/>
          <w:b/>
          <w:color w:val="000000"/>
        </w:rPr>
      </w:pPr>
    </w:p>
    <w:p w14:paraId="4BBED64B" w14:textId="77777777" w:rsidR="00DE65A5" w:rsidRPr="00A1750E" w:rsidRDefault="00DE65A5" w:rsidP="00DE65A5">
      <w:pPr>
        <w:pStyle w:val="ListParagraph"/>
        <w:spacing w:after="0" w:line="240" w:lineRule="auto"/>
        <w:ind w:left="0"/>
        <w:rPr>
          <w:rFonts w:ascii="Arial" w:hAnsi="Arial" w:cs="Arial"/>
          <w:b/>
          <w:color w:val="000000"/>
        </w:rPr>
      </w:pPr>
    </w:p>
    <w:p w14:paraId="732FEBEF" w14:textId="77777777" w:rsidR="00DE65A5" w:rsidRDefault="00DE65A5" w:rsidP="00DE65A5">
      <w:pPr>
        <w:pStyle w:val="ListParagraph"/>
        <w:numPr>
          <w:ilvl w:val="0"/>
          <w:numId w:val="49"/>
        </w:numPr>
        <w:spacing w:after="200" w:line="240" w:lineRule="auto"/>
        <w:rPr>
          <w:rFonts w:ascii="Arial" w:hAnsi="Arial" w:cs="Arial"/>
          <w:b/>
          <w:color w:val="000000"/>
        </w:rPr>
      </w:pPr>
      <w:r w:rsidRPr="00A1750E">
        <w:rPr>
          <w:rFonts w:ascii="Arial" w:hAnsi="Arial" w:cs="Arial"/>
          <w:b/>
          <w:color w:val="000000"/>
        </w:rPr>
        <w:t xml:space="preserve">How many people will be involved in the </w:t>
      </w:r>
      <w:r>
        <w:rPr>
          <w:rFonts w:ascii="Arial" w:hAnsi="Arial" w:cs="Arial"/>
          <w:b/>
          <w:color w:val="000000"/>
        </w:rPr>
        <w:t>implementation</w:t>
      </w:r>
    </w:p>
    <w:p w14:paraId="107B3739" w14:textId="77777777" w:rsidR="00DE65A5" w:rsidRPr="00EA5C28" w:rsidRDefault="00DE65A5" w:rsidP="00DE65A5">
      <w:pPr>
        <w:shd w:val="clear" w:color="auto" w:fill="DEEAF6"/>
        <w:spacing w:after="0"/>
        <w:jc w:val="both"/>
        <w:rPr>
          <w:rFonts w:ascii="Arial" w:eastAsia="Times New Roman" w:hAnsi="Arial" w:cs="Arial"/>
          <w:i/>
          <w:sz w:val="20"/>
          <w:szCs w:val="20"/>
          <w:lang w:eastAsia="en-GB"/>
        </w:rPr>
      </w:pPr>
      <w:r>
        <w:rPr>
          <w:rFonts w:ascii="Arial" w:eastAsia="Times New Roman" w:hAnsi="Arial" w:cs="Arial"/>
          <w:i/>
          <w:sz w:val="20"/>
          <w:szCs w:val="20"/>
          <w:lang w:eastAsia="en-GB"/>
        </w:rPr>
        <w:t>Key project staff</w:t>
      </w:r>
    </w:p>
    <w:p w14:paraId="620241DF" w14:textId="77777777" w:rsidR="00DE65A5" w:rsidRPr="00EA5C28" w:rsidRDefault="00DE65A5" w:rsidP="00DE65A5">
      <w:pPr>
        <w:pStyle w:val="Style5"/>
        <w:adjustRightInd/>
        <w:spacing w:line="276" w:lineRule="auto"/>
        <w:jc w:val="both"/>
        <w:outlineLvl w:val="0"/>
        <w:rPr>
          <w:rFonts w:ascii="Arial" w:hAnsi="Arial" w:cs="Arial"/>
          <w:bCs/>
          <w:i/>
          <w:color w:val="808080"/>
        </w:rPr>
      </w:pPr>
      <w:r>
        <w:rPr>
          <w:rFonts w:ascii="Arial" w:hAnsi="Arial" w:cs="Arial"/>
          <w:bCs/>
          <w:i/>
          <w:color w:val="808080"/>
        </w:rPr>
        <w:t>Please include the</w:t>
      </w:r>
      <w:r w:rsidRPr="00202DB6">
        <w:rPr>
          <w:rFonts w:ascii="Arial" w:hAnsi="Arial" w:cs="Arial"/>
          <w:bCs/>
          <w:i/>
          <w:color w:val="808080"/>
        </w:rPr>
        <w:t xml:space="preserve"> </w:t>
      </w:r>
      <w:r>
        <w:rPr>
          <w:rFonts w:ascii="Arial" w:hAnsi="Arial" w:cs="Arial"/>
          <w:bCs/>
          <w:i/>
          <w:color w:val="808080"/>
        </w:rPr>
        <w:t>project</w:t>
      </w:r>
      <w:r w:rsidRPr="00202DB6">
        <w:rPr>
          <w:rFonts w:ascii="Arial" w:hAnsi="Arial" w:cs="Arial"/>
          <w:bCs/>
          <w:i/>
          <w:color w:val="808080"/>
        </w:rPr>
        <w:t xml:space="preserve"> staff; add rows as needed</w:t>
      </w:r>
      <w:r>
        <w:rPr>
          <w:rFonts w:ascii="Arial" w:hAnsi="Arial" w:cs="Arial"/>
          <w:bCs/>
          <w:i/>
          <w:color w:val="808080"/>
        </w:rPr>
        <w:t>.</w:t>
      </w:r>
    </w:p>
    <w:tbl>
      <w:tblPr>
        <w:tblW w:w="9900" w:type="dxa"/>
        <w:tblInd w:w="-106"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74" w:type="dxa"/>
          <w:right w:w="74" w:type="dxa"/>
        </w:tblCellMar>
        <w:tblLook w:val="04A0" w:firstRow="1" w:lastRow="0" w:firstColumn="1" w:lastColumn="0" w:noHBand="0" w:noVBand="1"/>
      </w:tblPr>
      <w:tblGrid>
        <w:gridCol w:w="5119"/>
        <w:gridCol w:w="4781"/>
      </w:tblGrid>
      <w:tr w:rsidR="00DE65A5" w:rsidRPr="00F33E74" w14:paraId="5136690A" w14:textId="77777777" w:rsidTr="00EB54A7">
        <w:trPr>
          <w:trHeight w:val="557"/>
        </w:trPr>
        <w:tc>
          <w:tcPr>
            <w:tcW w:w="5119" w:type="dxa"/>
            <w:shd w:val="clear" w:color="auto" w:fill="auto"/>
          </w:tcPr>
          <w:p w14:paraId="0BA602BF" w14:textId="77777777" w:rsidR="00DE65A5" w:rsidRPr="00F33E74" w:rsidRDefault="00DE65A5" w:rsidP="00EB54A7">
            <w:pPr>
              <w:spacing w:before="165" w:after="0"/>
              <w:jc w:val="both"/>
              <w:rPr>
                <w:rFonts w:ascii="Arial" w:eastAsia="Times New Roman" w:hAnsi="Arial" w:cs="Arial"/>
                <w:bCs/>
                <w:sz w:val="20"/>
                <w:szCs w:val="20"/>
              </w:rPr>
            </w:pPr>
            <w:r w:rsidRPr="00F33E74">
              <w:rPr>
                <w:rFonts w:ascii="Arial" w:eastAsia="Times New Roman" w:hAnsi="Arial" w:cs="Arial"/>
                <w:bCs/>
                <w:sz w:val="20"/>
                <w:szCs w:val="20"/>
              </w:rPr>
              <w:t xml:space="preserve">Name: </w:t>
            </w:r>
          </w:p>
        </w:tc>
        <w:tc>
          <w:tcPr>
            <w:tcW w:w="4781" w:type="dxa"/>
            <w:shd w:val="clear" w:color="auto" w:fill="auto"/>
          </w:tcPr>
          <w:p w14:paraId="7AC42117" w14:textId="77777777" w:rsidR="00DE65A5" w:rsidRPr="00F33E74" w:rsidRDefault="00DE65A5" w:rsidP="00EB54A7">
            <w:pPr>
              <w:spacing w:before="165" w:after="0"/>
              <w:jc w:val="both"/>
              <w:rPr>
                <w:rFonts w:ascii="Arial" w:eastAsia="Times New Roman" w:hAnsi="Arial" w:cs="Arial"/>
                <w:bCs/>
                <w:sz w:val="20"/>
                <w:szCs w:val="20"/>
              </w:rPr>
            </w:pPr>
            <w:r w:rsidRPr="00F33E74">
              <w:rPr>
                <w:rFonts w:ascii="Arial" w:eastAsia="Times New Roman" w:hAnsi="Arial" w:cs="Arial"/>
                <w:bCs/>
                <w:sz w:val="20"/>
                <w:szCs w:val="20"/>
              </w:rPr>
              <w:t xml:space="preserve">Position in the project: </w:t>
            </w:r>
          </w:p>
        </w:tc>
      </w:tr>
      <w:tr w:rsidR="00DE65A5" w:rsidRPr="00F33E74" w14:paraId="7B52DFC0" w14:textId="77777777" w:rsidTr="00EB54A7">
        <w:trPr>
          <w:trHeight w:val="557"/>
        </w:trPr>
        <w:tc>
          <w:tcPr>
            <w:tcW w:w="5119" w:type="dxa"/>
            <w:shd w:val="clear" w:color="auto" w:fill="auto"/>
          </w:tcPr>
          <w:p w14:paraId="2F687DE0" w14:textId="77777777" w:rsidR="00DE65A5" w:rsidRPr="00F33E74" w:rsidRDefault="00DE65A5" w:rsidP="00EB54A7">
            <w:pPr>
              <w:spacing w:before="165" w:after="0"/>
              <w:jc w:val="both"/>
              <w:rPr>
                <w:rFonts w:ascii="Arial" w:eastAsia="Times New Roman" w:hAnsi="Arial" w:cs="Arial"/>
                <w:bCs/>
                <w:sz w:val="20"/>
                <w:szCs w:val="20"/>
              </w:rPr>
            </w:pPr>
          </w:p>
        </w:tc>
        <w:tc>
          <w:tcPr>
            <w:tcW w:w="4781" w:type="dxa"/>
            <w:shd w:val="clear" w:color="auto" w:fill="auto"/>
          </w:tcPr>
          <w:p w14:paraId="56B1BAAA" w14:textId="77777777" w:rsidR="00DE65A5" w:rsidRPr="00F33E74" w:rsidRDefault="00DE65A5" w:rsidP="00EB54A7">
            <w:pPr>
              <w:spacing w:before="165" w:after="0"/>
              <w:jc w:val="both"/>
              <w:rPr>
                <w:rFonts w:ascii="Arial" w:eastAsia="Times New Roman" w:hAnsi="Arial" w:cs="Arial"/>
                <w:bCs/>
                <w:sz w:val="20"/>
                <w:szCs w:val="20"/>
              </w:rPr>
            </w:pPr>
          </w:p>
        </w:tc>
      </w:tr>
      <w:tr w:rsidR="00DE65A5" w:rsidRPr="00F33E74" w14:paraId="6A05CFC5" w14:textId="77777777" w:rsidTr="00EB54A7">
        <w:trPr>
          <w:trHeight w:val="557"/>
        </w:trPr>
        <w:tc>
          <w:tcPr>
            <w:tcW w:w="5119" w:type="dxa"/>
            <w:shd w:val="clear" w:color="auto" w:fill="auto"/>
          </w:tcPr>
          <w:p w14:paraId="355EBA58" w14:textId="77777777" w:rsidR="00DE65A5" w:rsidRPr="00F33E74" w:rsidRDefault="00DE65A5" w:rsidP="00EB54A7">
            <w:pPr>
              <w:spacing w:before="165" w:after="0"/>
              <w:jc w:val="both"/>
              <w:rPr>
                <w:rFonts w:ascii="Arial" w:eastAsia="Times New Roman" w:hAnsi="Arial" w:cs="Arial"/>
                <w:bCs/>
                <w:sz w:val="20"/>
                <w:szCs w:val="20"/>
              </w:rPr>
            </w:pPr>
          </w:p>
        </w:tc>
        <w:tc>
          <w:tcPr>
            <w:tcW w:w="4781" w:type="dxa"/>
            <w:shd w:val="clear" w:color="auto" w:fill="auto"/>
          </w:tcPr>
          <w:p w14:paraId="0E1F8389" w14:textId="77777777" w:rsidR="00DE65A5" w:rsidRPr="00F33E74" w:rsidRDefault="00DE65A5" w:rsidP="00EB54A7">
            <w:pPr>
              <w:spacing w:before="165" w:after="0"/>
              <w:jc w:val="both"/>
              <w:rPr>
                <w:rFonts w:ascii="Arial" w:eastAsia="Times New Roman" w:hAnsi="Arial" w:cs="Arial"/>
                <w:bCs/>
                <w:sz w:val="20"/>
                <w:szCs w:val="20"/>
              </w:rPr>
            </w:pPr>
          </w:p>
        </w:tc>
      </w:tr>
    </w:tbl>
    <w:p w14:paraId="7C00B0D3" w14:textId="77777777" w:rsidR="00DE65A5" w:rsidRDefault="00DE65A5" w:rsidP="00DE65A5">
      <w:pPr>
        <w:pStyle w:val="ListParagraph"/>
        <w:spacing w:after="0" w:line="240" w:lineRule="auto"/>
        <w:rPr>
          <w:rFonts w:ascii="Arial" w:hAnsi="Arial" w:cs="Arial"/>
          <w:b/>
          <w:color w:val="000000"/>
        </w:rPr>
      </w:pPr>
    </w:p>
    <w:p w14:paraId="418C7CF2" w14:textId="77777777" w:rsidR="00DE65A5" w:rsidRPr="007B1121" w:rsidRDefault="00DE65A5" w:rsidP="00DE65A5">
      <w:pPr>
        <w:pStyle w:val="Style5"/>
        <w:adjustRightInd/>
        <w:spacing w:line="276" w:lineRule="auto"/>
        <w:jc w:val="both"/>
        <w:outlineLvl w:val="0"/>
        <w:rPr>
          <w:rFonts w:ascii="Arial" w:hAnsi="Arial" w:cs="Arial"/>
          <w:bCs/>
          <w:i/>
          <w:color w:val="808080"/>
        </w:rPr>
      </w:pPr>
      <w:r>
        <w:rPr>
          <w:rFonts w:ascii="Arial" w:hAnsi="Arial" w:cs="Arial"/>
          <w:bCs/>
          <w:i/>
          <w:color w:val="808080"/>
        </w:rPr>
        <w:t>Please indicate if the project involves subcontracting and if yes provide details</w:t>
      </w:r>
    </w:p>
    <w:tbl>
      <w:tblPr>
        <w:tblStyle w:val="TableGrid"/>
        <w:tblW w:w="0" w:type="auto"/>
        <w:tblInd w:w="-72" w:type="dxa"/>
        <w:tblLook w:val="04A0" w:firstRow="1" w:lastRow="0" w:firstColumn="1" w:lastColumn="0" w:noHBand="0" w:noVBand="1"/>
      </w:tblPr>
      <w:tblGrid>
        <w:gridCol w:w="9422"/>
      </w:tblGrid>
      <w:tr w:rsidR="00DE65A5" w14:paraId="7B5089F4" w14:textId="77777777" w:rsidTr="00EB54A7">
        <w:trPr>
          <w:trHeight w:val="1340"/>
        </w:trPr>
        <w:tc>
          <w:tcPr>
            <w:tcW w:w="9977" w:type="dxa"/>
          </w:tcPr>
          <w:p w14:paraId="45A23824" w14:textId="77777777" w:rsidR="00DE65A5" w:rsidRDefault="00DE65A5" w:rsidP="00EB54A7">
            <w:pPr>
              <w:pStyle w:val="ListParagraph"/>
              <w:ind w:left="0"/>
              <w:rPr>
                <w:rFonts w:ascii="Arial" w:hAnsi="Arial" w:cs="Arial"/>
                <w:b/>
                <w:color w:val="000000"/>
              </w:rPr>
            </w:pPr>
          </w:p>
        </w:tc>
      </w:tr>
    </w:tbl>
    <w:p w14:paraId="5245FB60" w14:textId="018BED1B" w:rsidR="00DE65A5" w:rsidRPr="00A1750E" w:rsidRDefault="00DE65A5" w:rsidP="00DE65A5">
      <w:pPr>
        <w:pStyle w:val="ListParagraph"/>
        <w:spacing w:after="0" w:line="240" w:lineRule="auto"/>
        <w:ind w:left="0"/>
        <w:rPr>
          <w:rFonts w:ascii="Arial" w:hAnsi="Arial" w:cs="Arial"/>
          <w:b/>
          <w:color w:val="000000"/>
        </w:rPr>
      </w:pPr>
    </w:p>
    <w:p w14:paraId="61C972FB" w14:textId="77777777" w:rsidR="00DE65A5" w:rsidRPr="00EA5C28" w:rsidRDefault="00DE65A5" w:rsidP="00DE65A5">
      <w:pPr>
        <w:pStyle w:val="ListParagraph"/>
        <w:numPr>
          <w:ilvl w:val="0"/>
          <w:numId w:val="49"/>
        </w:numPr>
        <w:spacing w:after="200" w:line="240" w:lineRule="auto"/>
        <w:rPr>
          <w:rFonts w:ascii="Arial" w:hAnsi="Arial" w:cs="Arial"/>
          <w:b/>
          <w:color w:val="000000"/>
        </w:rPr>
      </w:pPr>
      <w:r w:rsidRPr="00A1750E">
        <w:rPr>
          <w:rFonts w:ascii="Arial" w:hAnsi="Arial" w:cs="Arial"/>
          <w:b/>
          <w:color w:val="000000"/>
        </w:rPr>
        <w:t>How many people will benefit</w:t>
      </w:r>
    </w:p>
    <w:p w14:paraId="084CF09D" w14:textId="77777777" w:rsidR="00DE65A5" w:rsidRPr="00EA5C28" w:rsidRDefault="00DE65A5" w:rsidP="00DE65A5">
      <w:pPr>
        <w:shd w:val="clear" w:color="auto" w:fill="DEEAF6"/>
        <w:spacing w:after="0"/>
        <w:jc w:val="both"/>
        <w:rPr>
          <w:rFonts w:ascii="Arial" w:eastAsia="Times New Roman" w:hAnsi="Arial" w:cs="Arial"/>
          <w:i/>
          <w:sz w:val="20"/>
          <w:szCs w:val="20"/>
          <w:lang w:eastAsia="en-GB"/>
        </w:rPr>
      </w:pPr>
      <w:r w:rsidRPr="00EA5C28">
        <w:rPr>
          <w:rFonts w:ascii="Arial" w:eastAsia="Times New Roman" w:hAnsi="Arial" w:cs="Arial"/>
          <w:i/>
          <w:sz w:val="20"/>
          <w:szCs w:val="20"/>
          <w:lang w:eastAsia="en-GB"/>
        </w:rPr>
        <w:t>Project</w:t>
      </w:r>
      <w:r>
        <w:rPr>
          <w:rFonts w:ascii="Arial" w:eastAsia="Times New Roman" w:hAnsi="Arial" w:cs="Arial"/>
          <w:i/>
          <w:sz w:val="20"/>
          <w:szCs w:val="20"/>
          <w:lang w:eastAsia="en-GB"/>
        </w:rPr>
        <w:t xml:space="preserve"> stakeholders and beneficiaries</w:t>
      </w:r>
    </w:p>
    <w:p w14:paraId="0AB759F5" w14:textId="77777777" w:rsidR="00DE65A5" w:rsidRDefault="00DE65A5" w:rsidP="00DE65A5">
      <w:pPr>
        <w:pStyle w:val="Style5"/>
        <w:adjustRightInd/>
        <w:spacing w:line="276" w:lineRule="auto"/>
        <w:jc w:val="both"/>
        <w:outlineLvl w:val="0"/>
        <w:rPr>
          <w:rFonts w:ascii="Arial" w:eastAsia="Calibri" w:hAnsi="Arial" w:cs="Arial"/>
          <w:bCs/>
          <w:i/>
          <w:color w:val="808080"/>
        </w:rPr>
      </w:pPr>
      <w:r>
        <w:rPr>
          <w:rFonts w:ascii="Arial" w:eastAsia="Calibri" w:hAnsi="Arial" w:cs="Arial"/>
          <w:bCs/>
          <w:i/>
          <w:color w:val="808080"/>
        </w:rPr>
        <w:t xml:space="preserve">Please indicate which stakeholders you plan to involve in the project. </w:t>
      </w:r>
      <w:r w:rsidRPr="00255BBF">
        <w:rPr>
          <w:rFonts w:ascii="Arial" w:eastAsia="Calibri" w:hAnsi="Arial" w:cs="Arial"/>
          <w:bCs/>
          <w:i/>
          <w:color w:val="808080"/>
        </w:rPr>
        <w:t>Indicate how many people/households will benefit from the project and how. Disaggregate numbers by direct and indirect beneficiaries as well as by gender and age class</w:t>
      </w:r>
      <w:r>
        <w:rPr>
          <w:rFonts w:ascii="Arial" w:eastAsia="Calibri" w:hAnsi="Arial" w:cs="Arial"/>
          <w:bCs/>
          <w:i/>
          <w:color w:val="808080"/>
        </w:rPr>
        <w:t xml:space="preserve"> wherever possible</w:t>
      </w:r>
      <w:r w:rsidRPr="00255BBF">
        <w:rPr>
          <w:rFonts w:ascii="Arial" w:eastAsia="Calibri" w:hAnsi="Arial" w:cs="Arial"/>
          <w:bCs/>
          <w:i/>
          <w:color w:val="808080"/>
        </w:rPr>
        <w:t>.</w:t>
      </w:r>
      <w:r w:rsidRPr="00EA5C28">
        <w:rPr>
          <w:rFonts w:ascii="Arial" w:eastAsia="Calibri" w:hAnsi="Arial" w:cs="Arial"/>
          <w:bCs/>
          <w:i/>
          <w:color w:val="808080"/>
        </w:rPr>
        <w:t xml:space="preserve"> </w:t>
      </w:r>
      <w:r>
        <w:rPr>
          <w:rFonts w:ascii="Arial" w:eastAsia="Calibri" w:hAnsi="Arial" w:cs="Arial"/>
          <w:bCs/>
          <w:i/>
          <w:color w:val="808080"/>
        </w:rPr>
        <w:t>(</w:t>
      </w:r>
      <w:proofErr w:type="gramStart"/>
      <w:r>
        <w:rPr>
          <w:rFonts w:ascii="Arial" w:eastAsia="Calibri" w:hAnsi="Arial" w:cs="Arial"/>
          <w:bCs/>
          <w:i/>
          <w:color w:val="808080"/>
        </w:rPr>
        <w:t>maximum</w:t>
      </w:r>
      <w:proofErr w:type="gramEnd"/>
      <w:r>
        <w:rPr>
          <w:rFonts w:ascii="Arial" w:eastAsia="Calibri" w:hAnsi="Arial" w:cs="Arial"/>
          <w:bCs/>
          <w:i/>
          <w:color w:val="808080"/>
        </w:rPr>
        <w:t xml:space="preserve"> 400 words)</w:t>
      </w:r>
    </w:p>
    <w:p w14:paraId="3702B1D8" w14:textId="77777777" w:rsidR="00DE65A5" w:rsidRDefault="00DE65A5" w:rsidP="00DE65A5">
      <w:pPr>
        <w:pStyle w:val="ListParagraph"/>
        <w:spacing w:after="0" w:line="240" w:lineRule="auto"/>
        <w:rPr>
          <w:rFonts w:ascii="Arial" w:hAnsi="Arial" w:cs="Arial"/>
          <w:b/>
          <w:color w:val="000000"/>
        </w:rPr>
      </w:pPr>
    </w:p>
    <w:tbl>
      <w:tblPr>
        <w:tblW w:w="99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DE65A5" w:rsidRPr="00FB4AC2" w14:paraId="6C106B58" w14:textId="77777777" w:rsidTr="00DE65A5">
        <w:trPr>
          <w:trHeight w:val="3770"/>
        </w:trPr>
        <w:tc>
          <w:tcPr>
            <w:tcW w:w="9900" w:type="dxa"/>
            <w:shd w:val="clear" w:color="auto" w:fill="auto"/>
          </w:tcPr>
          <w:p w14:paraId="7D6D7AE4" w14:textId="77777777" w:rsidR="00DE65A5" w:rsidRPr="00FB4AC2" w:rsidRDefault="00DE65A5" w:rsidP="00EB54A7">
            <w:pPr>
              <w:pStyle w:val="ListParagraph"/>
              <w:spacing w:after="0" w:line="240" w:lineRule="auto"/>
              <w:ind w:left="0"/>
              <w:rPr>
                <w:rFonts w:ascii="Arial" w:hAnsi="Arial" w:cs="Arial"/>
                <w:b/>
                <w:color w:val="000000"/>
              </w:rPr>
            </w:pPr>
          </w:p>
        </w:tc>
      </w:tr>
    </w:tbl>
    <w:p w14:paraId="2326E1E8" w14:textId="26B20BD4" w:rsidR="00DE65A5" w:rsidRPr="002947FA" w:rsidRDefault="00DE65A5" w:rsidP="00DE65A5">
      <w:pPr>
        <w:pStyle w:val="ListParagraph"/>
        <w:numPr>
          <w:ilvl w:val="0"/>
          <w:numId w:val="49"/>
        </w:numPr>
        <w:spacing w:after="0" w:line="240" w:lineRule="auto"/>
        <w:jc w:val="both"/>
        <w:rPr>
          <w:rFonts w:ascii="Arial" w:hAnsi="Arial" w:cs="Arial"/>
          <w:b/>
          <w:color w:val="000000"/>
        </w:rPr>
      </w:pPr>
      <w:r w:rsidRPr="002947FA">
        <w:rPr>
          <w:rFonts w:ascii="Arial" w:hAnsi="Arial" w:cs="Arial"/>
          <w:b/>
          <w:color w:val="000000"/>
        </w:rPr>
        <w:lastRenderedPageBreak/>
        <w:t xml:space="preserve">Project description </w:t>
      </w:r>
      <w:r w:rsidRPr="00DB774F">
        <w:rPr>
          <w:rFonts w:ascii="Arial" w:hAnsi="Arial" w:cs="Arial"/>
        </w:rPr>
        <w:t>(describe step by step activities that will lead to the final result, describe what kind of resources are needed in order to implement your project. Who will be the consumer of your service/products</w:t>
      </w:r>
      <w:r>
        <w:rPr>
          <w:rFonts w:ascii="Arial" w:hAnsi="Arial" w:cs="Arial"/>
        </w:rPr>
        <w:t xml:space="preserve">? </w:t>
      </w:r>
      <w:r w:rsidRPr="00DB774F">
        <w:rPr>
          <w:rFonts w:ascii="Arial" w:hAnsi="Arial" w:cs="Arial"/>
        </w:rPr>
        <w:t>1-page max</w:t>
      </w:r>
      <w:r>
        <w:rPr>
          <w:rFonts w:ascii="Arial" w:hAnsi="Arial" w:cs="Arial"/>
        </w:rPr>
        <w:t>imum</w:t>
      </w:r>
      <w:r w:rsidRPr="00DB774F">
        <w:rPr>
          <w:rFonts w:ascii="Arial" w:hAnsi="Arial" w:cs="Arial"/>
        </w:rPr>
        <w:t>)</w:t>
      </w:r>
    </w:p>
    <w:p w14:paraId="25B546AB" w14:textId="77777777" w:rsidR="00DE65A5" w:rsidRPr="002947FA" w:rsidRDefault="00DE65A5" w:rsidP="00DE65A5">
      <w:pPr>
        <w:pStyle w:val="ListParagraph"/>
        <w:spacing w:after="0" w:line="240" w:lineRule="auto"/>
        <w:jc w:val="both"/>
        <w:rPr>
          <w:rFonts w:ascii="Arial" w:hAnsi="Arial" w:cs="Arial"/>
          <w:b/>
          <w:color w:val="000000"/>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2"/>
      </w:tblGrid>
      <w:tr w:rsidR="00DE65A5" w:rsidRPr="002947FA" w14:paraId="53890F10" w14:textId="77777777" w:rsidTr="00EB54A7">
        <w:trPr>
          <w:trHeight w:val="11384"/>
        </w:trPr>
        <w:tc>
          <w:tcPr>
            <w:tcW w:w="9810" w:type="dxa"/>
            <w:shd w:val="clear" w:color="auto" w:fill="auto"/>
          </w:tcPr>
          <w:p w14:paraId="3664C93E" w14:textId="77777777" w:rsidR="00DE65A5" w:rsidRPr="002947FA" w:rsidRDefault="00DE65A5" w:rsidP="00EB54A7">
            <w:pPr>
              <w:pStyle w:val="ListParagraph"/>
              <w:spacing w:after="0" w:line="240" w:lineRule="auto"/>
              <w:ind w:left="0"/>
              <w:jc w:val="both"/>
              <w:rPr>
                <w:rFonts w:ascii="Arial" w:hAnsi="Arial" w:cs="Arial"/>
                <w:b/>
                <w:color w:val="000000"/>
              </w:rPr>
            </w:pPr>
          </w:p>
        </w:tc>
      </w:tr>
    </w:tbl>
    <w:p w14:paraId="2AE78046" w14:textId="77777777" w:rsidR="00DE65A5" w:rsidRPr="00343B6B" w:rsidRDefault="00DE65A5" w:rsidP="00DE65A5">
      <w:pPr>
        <w:pStyle w:val="ListParagraph"/>
        <w:numPr>
          <w:ilvl w:val="0"/>
          <w:numId w:val="49"/>
        </w:numPr>
        <w:spacing w:after="0" w:line="240" w:lineRule="auto"/>
        <w:rPr>
          <w:rFonts w:ascii="Arial" w:hAnsi="Arial" w:cs="Arial"/>
          <w:b/>
          <w:color w:val="000000"/>
        </w:rPr>
      </w:pPr>
      <w:r w:rsidRPr="00343B6B">
        <w:rPr>
          <w:rFonts w:ascii="Arial" w:hAnsi="Arial" w:cs="Arial"/>
          <w:b/>
          <w:color w:val="000000"/>
        </w:rPr>
        <w:lastRenderedPageBreak/>
        <w:t>Choose which objectives project addresses and</w:t>
      </w:r>
      <w:r>
        <w:rPr>
          <w:rFonts w:ascii="Arial" w:hAnsi="Arial" w:cs="Arial"/>
          <w:b/>
          <w:color w:val="FF0000"/>
        </w:rPr>
        <w:t xml:space="preserve"> </w:t>
      </w:r>
      <w:r w:rsidRPr="00ED703E">
        <w:rPr>
          <w:rFonts w:ascii="Arial" w:hAnsi="Arial" w:cs="Arial"/>
        </w:rPr>
        <w:t>describe what will be achieved through the project, describe an outcome - effect or change that th</w:t>
      </w:r>
      <w:r>
        <w:rPr>
          <w:rFonts w:ascii="Arial" w:hAnsi="Arial" w:cs="Arial"/>
        </w:rPr>
        <w:t>e project is supposed to cause (</w:t>
      </w:r>
      <w:r w:rsidRPr="00ED703E">
        <w:rPr>
          <w:rFonts w:ascii="Arial" w:hAnsi="Arial" w:cs="Arial"/>
        </w:rPr>
        <w:t>½ -page maximum)</w:t>
      </w:r>
    </w:p>
    <w:p w14:paraId="0E30BB40" w14:textId="77777777" w:rsidR="00DE65A5" w:rsidRPr="00343B6B" w:rsidRDefault="00DE65A5" w:rsidP="00DE65A5">
      <w:pPr>
        <w:pStyle w:val="ListParagraph"/>
        <w:spacing w:after="0" w:line="240" w:lineRule="auto"/>
        <w:ind w:left="360"/>
        <w:rPr>
          <w:rFonts w:ascii="Arial" w:hAnsi="Arial" w:cs="Arial"/>
          <w:b/>
          <w:color w:val="000000"/>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8"/>
        <w:gridCol w:w="4524"/>
      </w:tblGrid>
      <w:tr w:rsidR="00DE65A5" w:rsidRPr="00323716" w14:paraId="4354B46B" w14:textId="77777777" w:rsidTr="00EB54A7">
        <w:tc>
          <w:tcPr>
            <w:tcW w:w="5108" w:type="dxa"/>
            <w:shd w:val="clear" w:color="auto" w:fill="auto"/>
          </w:tcPr>
          <w:p w14:paraId="7E8C341A" w14:textId="77777777" w:rsidR="00DE65A5" w:rsidRPr="00323716" w:rsidRDefault="00DE65A5" w:rsidP="00EB54A7">
            <w:pPr>
              <w:pStyle w:val="ListParagraph"/>
              <w:spacing w:after="0" w:line="240" w:lineRule="auto"/>
              <w:ind w:left="0"/>
              <w:rPr>
                <w:rFonts w:ascii="Arial" w:hAnsi="Arial" w:cs="Arial"/>
                <w:color w:val="000000"/>
              </w:rPr>
            </w:pPr>
            <w:r w:rsidRPr="00323716">
              <w:rPr>
                <w:rFonts w:ascii="Arial" w:hAnsi="Arial" w:cs="Arial"/>
                <w:color w:val="000000"/>
              </w:rPr>
              <w:t>Objective 1</w:t>
            </w:r>
          </w:p>
        </w:tc>
        <w:tc>
          <w:tcPr>
            <w:tcW w:w="4779" w:type="dxa"/>
            <w:shd w:val="clear" w:color="auto" w:fill="auto"/>
          </w:tcPr>
          <w:p w14:paraId="63B7CFF1" w14:textId="77777777" w:rsidR="00DE65A5" w:rsidRPr="006A76B1" w:rsidRDefault="00DE65A5" w:rsidP="00EB54A7">
            <w:pPr>
              <w:autoSpaceDE w:val="0"/>
              <w:autoSpaceDN w:val="0"/>
              <w:adjustRightInd w:val="0"/>
              <w:spacing w:after="0" w:line="240" w:lineRule="auto"/>
              <w:rPr>
                <w:rFonts w:ascii="Arial" w:hAnsi="Arial" w:cs="Arial"/>
                <w:color w:val="121212"/>
                <w:sz w:val="20"/>
                <w:szCs w:val="20"/>
              </w:rPr>
            </w:pPr>
            <w:r w:rsidRPr="006A76B1">
              <w:rPr>
                <w:rFonts w:ascii="Arial" w:hAnsi="Arial" w:cs="Arial"/>
                <w:color w:val="121212"/>
                <w:sz w:val="20"/>
                <w:szCs w:val="20"/>
              </w:rPr>
              <w:t>Objective 1: Conservation of ecological and cultural values</w:t>
            </w:r>
          </w:p>
          <w:p w14:paraId="1DB12C31" w14:textId="77777777" w:rsidR="00DE65A5" w:rsidRPr="006A76B1" w:rsidRDefault="00DE65A5" w:rsidP="00EB54A7">
            <w:pPr>
              <w:autoSpaceDE w:val="0"/>
              <w:autoSpaceDN w:val="0"/>
              <w:adjustRightInd w:val="0"/>
              <w:spacing w:after="0" w:line="240" w:lineRule="auto"/>
              <w:rPr>
                <w:rFonts w:ascii="Arial" w:hAnsi="Arial" w:cs="Arial"/>
                <w:color w:val="121212"/>
                <w:sz w:val="20"/>
                <w:szCs w:val="20"/>
              </w:rPr>
            </w:pPr>
            <w:r w:rsidRPr="006A76B1">
              <w:rPr>
                <w:rFonts w:ascii="Arial" w:hAnsi="Arial" w:cs="Arial"/>
                <w:color w:val="000000"/>
                <w:sz w:val="20"/>
                <w:szCs w:val="20"/>
              </w:rPr>
              <w:t xml:space="preserve">• </w:t>
            </w:r>
            <w:r w:rsidRPr="006A76B1">
              <w:rPr>
                <w:rFonts w:ascii="Arial" w:hAnsi="Arial" w:cs="Arial"/>
                <w:color w:val="121212"/>
                <w:sz w:val="20"/>
                <w:szCs w:val="20"/>
              </w:rPr>
              <w:t>Conservation of rangelands</w:t>
            </w:r>
          </w:p>
          <w:p w14:paraId="30F90CE6" w14:textId="77777777" w:rsidR="00DE65A5" w:rsidRPr="006A76B1" w:rsidRDefault="00DE65A5" w:rsidP="00EB54A7">
            <w:pPr>
              <w:autoSpaceDE w:val="0"/>
              <w:autoSpaceDN w:val="0"/>
              <w:adjustRightInd w:val="0"/>
              <w:spacing w:after="0" w:line="240" w:lineRule="auto"/>
              <w:rPr>
                <w:rFonts w:ascii="Arial" w:hAnsi="Arial" w:cs="Arial"/>
                <w:color w:val="121212"/>
                <w:sz w:val="20"/>
                <w:szCs w:val="20"/>
              </w:rPr>
            </w:pPr>
            <w:r w:rsidRPr="006A76B1">
              <w:rPr>
                <w:rFonts w:ascii="Arial" w:hAnsi="Arial" w:cs="Arial"/>
                <w:color w:val="000000"/>
                <w:sz w:val="20"/>
                <w:szCs w:val="20"/>
              </w:rPr>
              <w:t xml:space="preserve">• </w:t>
            </w:r>
            <w:r w:rsidRPr="006A76B1">
              <w:rPr>
                <w:rFonts w:ascii="Arial" w:hAnsi="Arial" w:cs="Arial"/>
                <w:color w:val="121212"/>
                <w:sz w:val="20"/>
                <w:szCs w:val="20"/>
              </w:rPr>
              <w:t>Conservation of wildlife</w:t>
            </w:r>
          </w:p>
          <w:p w14:paraId="5D7096C4" w14:textId="77777777" w:rsidR="00DE65A5" w:rsidRPr="006A76B1" w:rsidRDefault="00DE65A5" w:rsidP="00EB54A7">
            <w:pPr>
              <w:pStyle w:val="ListParagraph"/>
              <w:spacing w:after="0" w:line="240" w:lineRule="auto"/>
              <w:ind w:left="0"/>
              <w:rPr>
                <w:rFonts w:ascii="Arial" w:hAnsi="Arial" w:cs="Arial"/>
                <w:color w:val="000000"/>
              </w:rPr>
            </w:pPr>
            <w:r w:rsidRPr="006A76B1">
              <w:rPr>
                <w:rFonts w:ascii="Arial" w:hAnsi="Arial" w:cs="Arial"/>
                <w:color w:val="000000"/>
                <w:sz w:val="20"/>
                <w:szCs w:val="20"/>
              </w:rPr>
              <w:t xml:space="preserve">• </w:t>
            </w:r>
            <w:r w:rsidRPr="006A76B1">
              <w:rPr>
                <w:rFonts w:ascii="Arial" w:hAnsi="Arial" w:cs="Arial"/>
                <w:color w:val="121212"/>
                <w:sz w:val="20"/>
                <w:szCs w:val="20"/>
              </w:rPr>
              <w:t>Conservation of water resources</w:t>
            </w:r>
          </w:p>
        </w:tc>
      </w:tr>
      <w:tr w:rsidR="00DE65A5" w:rsidRPr="00343B6B" w14:paraId="0AF8FCCF" w14:textId="77777777" w:rsidTr="00EB54A7">
        <w:tc>
          <w:tcPr>
            <w:tcW w:w="5108" w:type="dxa"/>
            <w:shd w:val="clear" w:color="auto" w:fill="auto"/>
          </w:tcPr>
          <w:p w14:paraId="239A5732" w14:textId="77777777" w:rsidR="00DE65A5" w:rsidRPr="00323716" w:rsidRDefault="00DE65A5" w:rsidP="00EB54A7">
            <w:pPr>
              <w:pStyle w:val="ListParagraph"/>
              <w:spacing w:after="0" w:line="240" w:lineRule="auto"/>
              <w:ind w:left="0"/>
              <w:rPr>
                <w:rFonts w:ascii="Arial" w:hAnsi="Arial" w:cs="Arial"/>
                <w:color w:val="000000"/>
              </w:rPr>
            </w:pPr>
            <w:r w:rsidRPr="00323716">
              <w:rPr>
                <w:rFonts w:ascii="Arial" w:hAnsi="Arial" w:cs="Arial"/>
                <w:color w:val="000000"/>
              </w:rPr>
              <w:t>Objective 2</w:t>
            </w:r>
          </w:p>
        </w:tc>
        <w:tc>
          <w:tcPr>
            <w:tcW w:w="4779" w:type="dxa"/>
            <w:shd w:val="clear" w:color="auto" w:fill="auto"/>
          </w:tcPr>
          <w:p w14:paraId="730FE956" w14:textId="77777777" w:rsidR="00DE65A5" w:rsidRPr="006A76B1" w:rsidRDefault="00DE65A5" w:rsidP="00EB54A7">
            <w:pPr>
              <w:autoSpaceDE w:val="0"/>
              <w:autoSpaceDN w:val="0"/>
              <w:adjustRightInd w:val="0"/>
              <w:spacing w:after="0" w:line="240" w:lineRule="auto"/>
              <w:rPr>
                <w:rFonts w:ascii="Arial" w:hAnsi="Arial" w:cs="Arial"/>
                <w:color w:val="121212"/>
                <w:sz w:val="20"/>
                <w:szCs w:val="20"/>
              </w:rPr>
            </w:pPr>
            <w:r w:rsidRPr="006A76B1">
              <w:rPr>
                <w:rFonts w:ascii="Arial" w:hAnsi="Arial" w:cs="Arial"/>
                <w:color w:val="121212"/>
                <w:sz w:val="20"/>
                <w:szCs w:val="20"/>
              </w:rPr>
              <w:t>Development of livelihoods based on sustainable use of ecosystem services</w:t>
            </w:r>
          </w:p>
          <w:p w14:paraId="44776FB8" w14:textId="77777777" w:rsidR="00DE65A5" w:rsidRPr="006A76B1" w:rsidRDefault="00DE65A5" w:rsidP="00EB54A7">
            <w:pPr>
              <w:autoSpaceDE w:val="0"/>
              <w:autoSpaceDN w:val="0"/>
              <w:adjustRightInd w:val="0"/>
              <w:spacing w:after="0" w:line="240" w:lineRule="auto"/>
              <w:rPr>
                <w:rFonts w:ascii="Arial" w:hAnsi="Arial" w:cs="Arial"/>
                <w:color w:val="121212"/>
                <w:sz w:val="20"/>
                <w:szCs w:val="20"/>
              </w:rPr>
            </w:pPr>
            <w:r w:rsidRPr="006A76B1">
              <w:rPr>
                <w:rFonts w:ascii="Arial" w:hAnsi="Arial" w:cs="Arial"/>
                <w:color w:val="000000"/>
                <w:sz w:val="20"/>
                <w:szCs w:val="20"/>
              </w:rPr>
              <w:t xml:space="preserve">• </w:t>
            </w:r>
            <w:r w:rsidRPr="006A76B1">
              <w:rPr>
                <w:rFonts w:ascii="Arial" w:hAnsi="Arial" w:cs="Arial"/>
                <w:color w:val="121212"/>
                <w:sz w:val="20"/>
                <w:szCs w:val="20"/>
              </w:rPr>
              <w:t>Development of agriculture and livestock sectors</w:t>
            </w:r>
          </w:p>
          <w:p w14:paraId="3505B9D7" w14:textId="77777777" w:rsidR="00DE65A5" w:rsidRPr="006A76B1" w:rsidRDefault="00DE65A5" w:rsidP="00EB54A7">
            <w:pPr>
              <w:autoSpaceDE w:val="0"/>
              <w:autoSpaceDN w:val="0"/>
              <w:adjustRightInd w:val="0"/>
              <w:spacing w:after="0" w:line="240" w:lineRule="auto"/>
              <w:rPr>
                <w:rFonts w:ascii="Arial" w:hAnsi="Arial" w:cs="Arial"/>
                <w:color w:val="121212"/>
                <w:sz w:val="20"/>
                <w:szCs w:val="20"/>
              </w:rPr>
            </w:pPr>
            <w:r w:rsidRPr="006A76B1">
              <w:rPr>
                <w:rFonts w:ascii="Arial" w:hAnsi="Arial" w:cs="Arial"/>
                <w:color w:val="000000"/>
                <w:sz w:val="20"/>
                <w:szCs w:val="20"/>
              </w:rPr>
              <w:t xml:space="preserve">• </w:t>
            </w:r>
            <w:r w:rsidRPr="006A76B1">
              <w:rPr>
                <w:rFonts w:ascii="Arial" w:hAnsi="Arial" w:cs="Arial"/>
                <w:color w:val="121212"/>
                <w:sz w:val="20"/>
                <w:szCs w:val="20"/>
              </w:rPr>
              <w:t>Development of tourism sector</w:t>
            </w:r>
          </w:p>
          <w:p w14:paraId="37B73856" w14:textId="77777777" w:rsidR="00DE65A5" w:rsidRPr="006A76B1" w:rsidRDefault="00DE65A5" w:rsidP="00EB54A7">
            <w:pPr>
              <w:pStyle w:val="ListParagraph"/>
              <w:spacing w:after="0" w:line="240" w:lineRule="auto"/>
              <w:ind w:left="0"/>
              <w:rPr>
                <w:rFonts w:ascii="Arial" w:hAnsi="Arial" w:cs="Arial"/>
                <w:color w:val="000000"/>
              </w:rPr>
            </w:pPr>
            <w:r w:rsidRPr="006A76B1">
              <w:rPr>
                <w:rFonts w:ascii="Arial" w:hAnsi="Arial" w:cs="Arial"/>
                <w:color w:val="000000"/>
                <w:sz w:val="20"/>
                <w:szCs w:val="20"/>
              </w:rPr>
              <w:t xml:space="preserve">• </w:t>
            </w:r>
            <w:r w:rsidRPr="006A76B1">
              <w:rPr>
                <w:rFonts w:ascii="Arial" w:hAnsi="Arial" w:cs="Arial"/>
                <w:color w:val="121212"/>
                <w:sz w:val="20"/>
                <w:szCs w:val="20"/>
              </w:rPr>
              <w:t>Development of safe supplies of drinking water</w:t>
            </w:r>
          </w:p>
        </w:tc>
      </w:tr>
      <w:tr w:rsidR="00DE65A5" w:rsidRPr="006B3051" w14:paraId="56B989E7" w14:textId="77777777" w:rsidTr="00EB54A7">
        <w:tc>
          <w:tcPr>
            <w:tcW w:w="9887" w:type="dxa"/>
            <w:gridSpan w:val="2"/>
            <w:shd w:val="clear" w:color="auto" w:fill="auto"/>
          </w:tcPr>
          <w:p w14:paraId="0D074235" w14:textId="77777777" w:rsidR="00DE65A5" w:rsidRPr="006B3051" w:rsidRDefault="00DE65A5" w:rsidP="00EB54A7">
            <w:pPr>
              <w:pStyle w:val="ListParagraph"/>
              <w:spacing w:after="0" w:line="240" w:lineRule="auto"/>
              <w:ind w:left="0"/>
              <w:rPr>
                <w:rFonts w:ascii="Arial" w:hAnsi="Arial" w:cs="Arial"/>
                <w:b/>
                <w:color w:val="000000"/>
              </w:rPr>
            </w:pPr>
          </w:p>
          <w:p w14:paraId="6A8396C9" w14:textId="77777777" w:rsidR="00DE65A5" w:rsidRPr="006B3051" w:rsidRDefault="00DE65A5" w:rsidP="00EB54A7">
            <w:pPr>
              <w:pStyle w:val="ListParagraph"/>
              <w:spacing w:after="0" w:line="240" w:lineRule="auto"/>
              <w:ind w:left="0"/>
              <w:rPr>
                <w:rFonts w:ascii="Arial" w:hAnsi="Arial" w:cs="Arial"/>
                <w:b/>
                <w:color w:val="000000"/>
              </w:rPr>
            </w:pPr>
          </w:p>
          <w:p w14:paraId="553C8B50" w14:textId="77777777" w:rsidR="00DE65A5" w:rsidRPr="006B3051" w:rsidRDefault="00DE65A5" w:rsidP="00EB54A7">
            <w:pPr>
              <w:pStyle w:val="ListParagraph"/>
              <w:spacing w:after="0" w:line="240" w:lineRule="auto"/>
              <w:ind w:left="0"/>
              <w:rPr>
                <w:rFonts w:ascii="Arial" w:hAnsi="Arial" w:cs="Arial"/>
                <w:b/>
                <w:color w:val="000000"/>
              </w:rPr>
            </w:pPr>
          </w:p>
          <w:p w14:paraId="0EB9644B" w14:textId="77777777" w:rsidR="00DE65A5" w:rsidRPr="006B3051" w:rsidRDefault="00DE65A5" w:rsidP="00EB54A7">
            <w:pPr>
              <w:pStyle w:val="ListParagraph"/>
              <w:spacing w:after="0" w:line="240" w:lineRule="auto"/>
              <w:ind w:left="0"/>
              <w:rPr>
                <w:rFonts w:ascii="Arial" w:hAnsi="Arial" w:cs="Arial"/>
                <w:b/>
                <w:color w:val="000000"/>
              </w:rPr>
            </w:pPr>
          </w:p>
          <w:p w14:paraId="794937C2" w14:textId="77777777" w:rsidR="00DE65A5" w:rsidRPr="006B3051" w:rsidRDefault="00DE65A5" w:rsidP="00EB54A7">
            <w:pPr>
              <w:pStyle w:val="ListParagraph"/>
              <w:spacing w:after="0" w:line="240" w:lineRule="auto"/>
              <w:ind w:left="0"/>
              <w:rPr>
                <w:rFonts w:ascii="Arial" w:hAnsi="Arial" w:cs="Arial"/>
                <w:b/>
                <w:color w:val="000000"/>
              </w:rPr>
            </w:pPr>
          </w:p>
          <w:p w14:paraId="08ECF542" w14:textId="77777777" w:rsidR="00DE65A5" w:rsidRPr="006B3051" w:rsidRDefault="00DE65A5" w:rsidP="00EB54A7">
            <w:pPr>
              <w:pStyle w:val="ListParagraph"/>
              <w:spacing w:after="0" w:line="240" w:lineRule="auto"/>
              <w:ind w:left="0"/>
              <w:rPr>
                <w:rFonts w:ascii="Arial" w:hAnsi="Arial" w:cs="Arial"/>
                <w:b/>
                <w:color w:val="000000"/>
              </w:rPr>
            </w:pPr>
          </w:p>
          <w:p w14:paraId="0589881F" w14:textId="77777777" w:rsidR="00DE65A5" w:rsidRPr="006B3051" w:rsidRDefault="00DE65A5" w:rsidP="00EB54A7">
            <w:pPr>
              <w:pStyle w:val="ListParagraph"/>
              <w:spacing w:after="0" w:line="240" w:lineRule="auto"/>
              <w:ind w:left="0"/>
              <w:rPr>
                <w:rFonts w:ascii="Arial" w:hAnsi="Arial" w:cs="Arial"/>
                <w:b/>
                <w:color w:val="000000"/>
              </w:rPr>
            </w:pPr>
          </w:p>
          <w:p w14:paraId="0837C802" w14:textId="77777777" w:rsidR="00DE65A5" w:rsidRPr="006B3051" w:rsidRDefault="00DE65A5" w:rsidP="00EB54A7">
            <w:pPr>
              <w:pStyle w:val="ListParagraph"/>
              <w:spacing w:after="0" w:line="240" w:lineRule="auto"/>
              <w:ind w:left="0"/>
              <w:rPr>
                <w:rFonts w:ascii="Arial" w:hAnsi="Arial" w:cs="Arial"/>
                <w:b/>
                <w:color w:val="000000"/>
              </w:rPr>
            </w:pPr>
          </w:p>
          <w:p w14:paraId="5F00B7C9" w14:textId="77777777" w:rsidR="00DE65A5" w:rsidRPr="006B3051" w:rsidRDefault="00DE65A5" w:rsidP="00EB54A7">
            <w:pPr>
              <w:pStyle w:val="ListParagraph"/>
              <w:spacing w:after="0" w:line="240" w:lineRule="auto"/>
              <w:ind w:left="0"/>
              <w:rPr>
                <w:rFonts w:ascii="Arial" w:hAnsi="Arial" w:cs="Arial"/>
                <w:b/>
                <w:color w:val="000000"/>
              </w:rPr>
            </w:pPr>
          </w:p>
          <w:p w14:paraId="399789AA" w14:textId="77777777" w:rsidR="00DE65A5" w:rsidRPr="006B3051" w:rsidRDefault="00DE65A5" w:rsidP="00EB54A7">
            <w:pPr>
              <w:pStyle w:val="ListParagraph"/>
              <w:spacing w:after="0" w:line="240" w:lineRule="auto"/>
              <w:ind w:left="0"/>
              <w:rPr>
                <w:rFonts w:ascii="Arial" w:hAnsi="Arial" w:cs="Arial"/>
                <w:b/>
                <w:color w:val="000000"/>
              </w:rPr>
            </w:pPr>
          </w:p>
          <w:p w14:paraId="05890AF7" w14:textId="77777777" w:rsidR="00DE65A5" w:rsidRPr="006B3051" w:rsidRDefault="00DE65A5" w:rsidP="00EB54A7">
            <w:pPr>
              <w:pStyle w:val="ListParagraph"/>
              <w:spacing w:after="0" w:line="240" w:lineRule="auto"/>
              <w:ind w:left="0"/>
              <w:rPr>
                <w:rFonts w:ascii="Arial" w:hAnsi="Arial" w:cs="Arial"/>
                <w:b/>
                <w:color w:val="000000"/>
              </w:rPr>
            </w:pPr>
          </w:p>
          <w:p w14:paraId="75764ECA" w14:textId="77777777" w:rsidR="00DE65A5" w:rsidRPr="006B3051" w:rsidRDefault="00DE65A5" w:rsidP="00EB54A7">
            <w:pPr>
              <w:pStyle w:val="ListParagraph"/>
              <w:spacing w:after="0" w:line="240" w:lineRule="auto"/>
              <w:ind w:left="0"/>
              <w:rPr>
                <w:rFonts w:ascii="Arial" w:hAnsi="Arial" w:cs="Arial"/>
                <w:b/>
                <w:color w:val="000000"/>
              </w:rPr>
            </w:pPr>
          </w:p>
        </w:tc>
      </w:tr>
    </w:tbl>
    <w:p w14:paraId="26EC39C3" w14:textId="77777777" w:rsidR="00DE65A5" w:rsidRDefault="00DE65A5" w:rsidP="00DE65A5">
      <w:pPr>
        <w:pStyle w:val="ListParagraph"/>
        <w:spacing w:after="0" w:line="240" w:lineRule="auto"/>
        <w:ind w:left="360"/>
        <w:rPr>
          <w:rFonts w:ascii="Arial" w:hAnsi="Arial" w:cs="Arial"/>
          <w:b/>
          <w:color w:val="000000"/>
        </w:rPr>
      </w:pPr>
    </w:p>
    <w:p w14:paraId="4F70B552" w14:textId="77777777" w:rsidR="00DE65A5" w:rsidRDefault="00DE65A5" w:rsidP="00DE65A5">
      <w:pPr>
        <w:pStyle w:val="ListParagraph"/>
        <w:spacing w:after="0" w:line="240" w:lineRule="auto"/>
        <w:ind w:left="0"/>
        <w:rPr>
          <w:rFonts w:ascii="Arial" w:hAnsi="Arial" w:cs="Arial"/>
          <w:b/>
          <w:color w:val="000000"/>
        </w:rPr>
      </w:pPr>
    </w:p>
    <w:p w14:paraId="31E8EF92" w14:textId="77777777" w:rsidR="00DE65A5" w:rsidRPr="002947FA" w:rsidRDefault="00DE65A5" w:rsidP="00DE65A5">
      <w:pPr>
        <w:pStyle w:val="ListParagraph"/>
        <w:numPr>
          <w:ilvl w:val="0"/>
          <w:numId w:val="49"/>
        </w:numPr>
        <w:spacing w:after="0" w:line="240" w:lineRule="auto"/>
        <w:rPr>
          <w:rFonts w:ascii="Arial" w:hAnsi="Arial" w:cs="Arial"/>
          <w:b/>
          <w:color w:val="000000"/>
        </w:rPr>
      </w:pPr>
      <w:r w:rsidRPr="002947FA">
        <w:rPr>
          <w:rFonts w:ascii="Arial" w:hAnsi="Arial" w:cs="Arial"/>
          <w:b/>
          <w:color w:val="000000"/>
        </w:rPr>
        <w:t xml:space="preserve">Justification how </w:t>
      </w:r>
      <w:r>
        <w:rPr>
          <w:rFonts w:ascii="Arial" w:hAnsi="Arial" w:cs="Arial"/>
          <w:b/>
          <w:color w:val="000000"/>
        </w:rPr>
        <w:t>the project contributes</w:t>
      </w:r>
      <w:r w:rsidRPr="002947FA">
        <w:rPr>
          <w:rFonts w:ascii="Arial" w:hAnsi="Arial" w:cs="Arial"/>
          <w:b/>
          <w:color w:val="000000"/>
        </w:rPr>
        <w:t xml:space="preserve"> to the objectives of BRVPL </w:t>
      </w:r>
      <w:r w:rsidRPr="002947FA">
        <w:rPr>
          <w:rFonts w:ascii="Arial" w:hAnsi="Arial" w:cs="Arial"/>
          <w:color w:val="000000"/>
        </w:rPr>
        <w:t>(1/3 of the page)</w:t>
      </w:r>
    </w:p>
    <w:p w14:paraId="503B7347" w14:textId="77777777" w:rsidR="00DE65A5" w:rsidRPr="002947FA" w:rsidRDefault="00DE65A5" w:rsidP="00DE65A5">
      <w:pPr>
        <w:pStyle w:val="ListParagraph"/>
        <w:spacing w:after="0" w:line="240" w:lineRule="auto"/>
        <w:rPr>
          <w:rFonts w:ascii="Arial" w:hAnsi="Arial" w:cs="Arial"/>
          <w:b/>
          <w:color w:val="000000"/>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2"/>
      </w:tblGrid>
      <w:tr w:rsidR="00DE65A5" w:rsidRPr="002947FA" w14:paraId="2090385A" w14:textId="77777777" w:rsidTr="00EB54A7">
        <w:trPr>
          <w:trHeight w:val="4517"/>
        </w:trPr>
        <w:tc>
          <w:tcPr>
            <w:tcW w:w="9810" w:type="dxa"/>
            <w:shd w:val="clear" w:color="auto" w:fill="auto"/>
          </w:tcPr>
          <w:p w14:paraId="13C25053" w14:textId="77777777" w:rsidR="00DE65A5" w:rsidRPr="002947FA" w:rsidRDefault="00DE65A5" w:rsidP="00EB54A7">
            <w:pPr>
              <w:pStyle w:val="ListParagraph"/>
              <w:spacing w:after="0" w:line="240" w:lineRule="auto"/>
              <w:ind w:left="0"/>
              <w:jc w:val="both"/>
              <w:rPr>
                <w:rFonts w:ascii="Arial" w:hAnsi="Arial" w:cs="Arial"/>
                <w:b/>
                <w:color w:val="000000"/>
              </w:rPr>
            </w:pPr>
          </w:p>
        </w:tc>
      </w:tr>
    </w:tbl>
    <w:p w14:paraId="57CE9103" w14:textId="77777777" w:rsidR="00DE65A5" w:rsidRPr="00DE65A5" w:rsidRDefault="00DE65A5" w:rsidP="00DE65A5">
      <w:pPr>
        <w:spacing w:after="0" w:line="240" w:lineRule="auto"/>
        <w:rPr>
          <w:rFonts w:ascii="Arial" w:hAnsi="Arial" w:cs="Arial"/>
          <w:b/>
          <w:color w:val="000000"/>
        </w:rPr>
      </w:pPr>
    </w:p>
    <w:p w14:paraId="2A9E0266" w14:textId="77777777" w:rsidR="00DE65A5" w:rsidRPr="00427EA6" w:rsidRDefault="00DE65A5" w:rsidP="00DE65A5">
      <w:pPr>
        <w:pStyle w:val="ListParagraph"/>
        <w:numPr>
          <w:ilvl w:val="0"/>
          <w:numId w:val="49"/>
        </w:numPr>
        <w:spacing w:after="0" w:line="240" w:lineRule="auto"/>
        <w:rPr>
          <w:rFonts w:ascii="Arial" w:hAnsi="Arial" w:cs="Arial"/>
          <w:b/>
          <w:color w:val="000000"/>
        </w:rPr>
      </w:pPr>
      <w:r>
        <w:rPr>
          <w:rFonts w:ascii="Arial" w:hAnsi="Arial" w:cs="Arial"/>
          <w:b/>
          <w:color w:val="000000"/>
        </w:rPr>
        <w:lastRenderedPageBreak/>
        <w:t>S</w:t>
      </w:r>
      <w:r w:rsidRPr="00ED703E">
        <w:rPr>
          <w:rFonts w:ascii="Arial" w:hAnsi="Arial" w:cs="Arial"/>
          <w:b/>
          <w:color w:val="000000"/>
        </w:rPr>
        <w:t>ocio-economic and environmental impacts</w:t>
      </w:r>
      <w:r>
        <w:rPr>
          <w:rFonts w:ascii="Arial" w:hAnsi="Arial" w:cs="Arial"/>
          <w:b/>
          <w:color w:val="000000"/>
        </w:rPr>
        <w:t xml:space="preserve"> </w:t>
      </w:r>
      <w:r w:rsidRPr="00ED703E">
        <w:rPr>
          <w:rFonts w:ascii="Arial" w:hAnsi="Arial" w:cs="Arial"/>
        </w:rPr>
        <w:t xml:space="preserve">(describe </w:t>
      </w:r>
      <w:r>
        <w:rPr>
          <w:rFonts w:ascii="Arial" w:hAnsi="Arial" w:cs="Arial"/>
        </w:rPr>
        <w:t>how will your social or economic conditions be improved as a result of the project and what kind of positive effect it can have to the environment/nature in which you live or work</w:t>
      </w:r>
      <w:r w:rsidRPr="00ED703E">
        <w:rPr>
          <w:rFonts w:ascii="Arial" w:hAnsi="Arial" w:cs="Arial"/>
        </w:rPr>
        <w:t>. ½ -page maximum)</w:t>
      </w:r>
    </w:p>
    <w:p w14:paraId="0ACEC286" w14:textId="77777777" w:rsidR="00DE65A5" w:rsidRDefault="00DE65A5" w:rsidP="00DE65A5">
      <w:pPr>
        <w:pStyle w:val="ListParagraph"/>
        <w:spacing w:after="0" w:line="240" w:lineRule="auto"/>
        <w:rPr>
          <w:rFonts w:ascii="Arial" w:hAnsi="Arial" w:cs="Arial"/>
          <w:b/>
          <w:color w:val="000000"/>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2"/>
      </w:tblGrid>
      <w:tr w:rsidR="00DE65A5" w:rsidRPr="002947FA" w14:paraId="325E742A" w14:textId="77777777" w:rsidTr="00EB54A7">
        <w:trPr>
          <w:trHeight w:val="4517"/>
        </w:trPr>
        <w:tc>
          <w:tcPr>
            <w:tcW w:w="9810" w:type="dxa"/>
            <w:shd w:val="clear" w:color="auto" w:fill="auto"/>
          </w:tcPr>
          <w:p w14:paraId="39093C63" w14:textId="77777777" w:rsidR="00DE65A5" w:rsidRPr="002947FA" w:rsidRDefault="00DE65A5" w:rsidP="00EB54A7">
            <w:pPr>
              <w:pStyle w:val="ListParagraph"/>
              <w:spacing w:after="0" w:line="240" w:lineRule="auto"/>
              <w:ind w:left="0"/>
              <w:jc w:val="both"/>
              <w:rPr>
                <w:rFonts w:ascii="Arial" w:hAnsi="Arial" w:cs="Arial"/>
                <w:b/>
                <w:color w:val="000000"/>
              </w:rPr>
            </w:pPr>
          </w:p>
        </w:tc>
      </w:tr>
    </w:tbl>
    <w:p w14:paraId="6C9B2CB2" w14:textId="77777777" w:rsidR="00DE65A5" w:rsidRDefault="00DE65A5" w:rsidP="00DE65A5">
      <w:pPr>
        <w:pStyle w:val="ListParagraph"/>
        <w:spacing w:after="0" w:line="240" w:lineRule="auto"/>
        <w:rPr>
          <w:rFonts w:ascii="Arial" w:hAnsi="Arial" w:cs="Arial"/>
          <w:b/>
          <w:color w:val="000000"/>
        </w:rPr>
      </w:pPr>
    </w:p>
    <w:p w14:paraId="180EA6C5" w14:textId="77777777" w:rsidR="00DE65A5" w:rsidRPr="002947FA" w:rsidRDefault="00DE65A5" w:rsidP="00DE65A5">
      <w:pPr>
        <w:pStyle w:val="ListParagraph"/>
        <w:spacing w:after="0" w:line="240" w:lineRule="auto"/>
        <w:ind w:left="0"/>
        <w:rPr>
          <w:rFonts w:ascii="Arial" w:hAnsi="Arial" w:cs="Arial"/>
          <w:b/>
          <w:color w:val="000000"/>
        </w:rPr>
      </w:pPr>
    </w:p>
    <w:p w14:paraId="0520A205" w14:textId="77777777" w:rsidR="00DE65A5" w:rsidRPr="00AC4DCC" w:rsidRDefault="00DE65A5" w:rsidP="00DE65A5">
      <w:pPr>
        <w:pStyle w:val="ListParagraph"/>
        <w:numPr>
          <w:ilvl w:val="0"/>
          <w:numId w:val="49"/>
        </w:numPr>
        <w:spacing w:after="0" w:line="240" w:lineRule="auto"/>
        <w:rPr>
          <w:rFonts w:ascii="Arial" w:hAnsi="Arial" w:cs="Arial"/>
          <w:b/>
          <w:color w:val="000000"/>
        </w:rPr>
      </w:pPr>
      <w:r w:rsidRPr="00AC4DCC">
        <w:rPr>
          <w:rFonts w:ascii="Arial" w:hAnsi="Arial" w:cs="Arial"/>
          <w:b/>
          <w:color w:val="000000"/>
        </w:rPr>
        <w:t xml:space="preserve">The project result will last for </w:t>
      </w:r>
    </w:p>
    <w:p w14:paraId="4FF4541C" w14:textId="77777777" w:rsidR="00DE65A5" w:rsidRPr="00AC4DCC" w:rsidRDefault="00DE65A5" w:rsidP="00DE65A5">
      <w:pPr>
        <w:pStyle w:val="ListParagraph"/>
        <w:numPr>
          <w:ilvl w:val="1"/>
          <w:numId w:val="49"/>
        </w:numPr>
        <w:spacing w:after="0" w:line="240" w:lineRule="auto"/>
        <w:rPr>
          <w:rFonts w:ascii="Arial" w:hAnsi="Arial" w:cs="Arial"/>
        </w:rPr>
      </w:pPr>
      <w:r w:rsidRPr="00AC4DCC">
        <w:rPr>
          <w:rFonts w:ascii="Arial" w:hAnsi="Arial" w:cs="Arial"/>
        </w:rPr>
        <w:t>1 year</w:t>
      </w:r>
    </w:p>
    <w:p w14:paraId="6B4B9C26" w14:textId="77777777" w:rsidR="00DE65A5" w:rsidRPr="00AC4DCC" w:rsidRDefault="00DE65A5" w:rsidP="00DE65A5">
      <w:pPr>
        <w:pStyle w:val="ListParagraph"/>
        <w:numPr>
          <w:ilvl w:val="1"/>
          <w:numId w:val="49"/>
        </w:numPr>
        <w:spacing w:after="0" w:line="240" w:lineRule="auto"/>
        <w:rPr>
          <w:rFonts w:ascii="Arial" w:hAnsi="Arial" w:cs="Arial"/>
        </w:rPr>
      </w:pPr>
      <w:r w:rsidRPr="00AC4DCC">
        <w:rPr>
          <w:rFonts w:ascii="Arial" w:hAnsi="Arial" w:cs="Arial"/>
        </w:rPr>
        <w:t>3-5</w:t>
      </w:r>
    </w:p>
    <w:p w14:paraId="4EB23FCF" w14:textId="77777777" w:rsidR="00DE65A5" w:rsidRPr="00AC4DCC" w:rsidRDefault="00DE65A5" w:rsidP="00DE65A5">
      <w:pPr>
        <w:pStyle w:val="ListParagraph"/>
        <w:numPr>
          <w:ilvl w:val="1"/>
          <w:numId w:val="49"/>
        </w:numPr>
        <w:spacing w:after="0" w:line="240" w:lineRule="auto"/>
        <w:rPr>
          <w:rFonts w:ascii="Arial" w:hAnsi="Arial" w:cs="Arial"/>
        </w:rPr>
      </w:pPr>
      <w:r w:rsidRPr="00AC4DCC">
        <w:rPr>
          <w:rFonts w:ascii="Arial" w:hAnsi="Arial" w:cs="Arial"/>
        </w:rPr>
        <w:t>More than 5</w:t>
      </w:r>
    </w:p>
    <w:p w14:paraId="2746D885" w14:textId="77777777" w:rsidR="00DE65A5" w:rsidRDefault="00DE65A5" w:rsidP="00DE65A5">
      <w:pPr>
        <w:pStyle w:val="ListParagraph"/>
        <w:spacing w:after="0" w:line="240" w:lineRule="auto"/>
        <w:rPr>
          <w:rFonts w:ascii="Arial" w:hAnsi="Arial" w:cs="Arial"/>
        </w:rPr>
      </w:pPr>
    </w:p>
    <w:p w14:paraId="63ED2481" w14:textId="77777777" w:rsidR="00DE65A5" w:rsidRPr="00AC4DCC" w:rsidRDefault="00DE65A5" w:rsidP="00DE65A5">
      <w:pPr>
        <w:pStyle w:val="ListParagraph"/>
        <w:spacing w:after="0" w:line="240" w:lineRule="auto"/>
        <w:rPr>
          <w:rFonts w:ascii="Arial" w:hAnsi="Arial" w:cs="Arial"/>
        </w:rPr>
      </w:pPr>
    </w:p>
    <w:p w14:paraId="25D2D2A1" w14:textId="27B44F77" w:rsidR="00DE65A5" w:rsidRDefault="00DE65A5" w:rsidP="00DE65A5">
      <w:pPr>
        <w:pStyle w:val="ListParagraph"/>
        <w:numPr>
          <w:ilvl w:val="0"/>
          <w:numId w:val="49"/>
        </w:numPr>
        <w:spacing w:after="0" w:line="240" w:lineRule="auto"/>
        <w:rPr>
          <w:rFonts w:ascii="Arial" w:hAnsi="Arial" w:cs="Arial"/>
          <w:b/>
          <w:color w:val="000000"/>
        </w:rPr>
      </w:pPr>
      <w:r w:rsidRPr="002947FA">
        <w:rPr>
          <w:rFonts w:ascii="Arial" w:hAnsi="Arial" w:cs="Arial"/>
          <w:b/>
          <w:color w:val="000000"/>
        </w:rPr>
        <w:t xml:space="preserve">How you will see the future/sustainability of your project </w:t>
      </w:r>
      <w:r w:rsidRPr="002947FA">
        <w:rPr>
          <w:rFonts w:ascii="Arial" w:hAnsi="Arial" w:cs="Arial"/>
          <w:color w:val="000000"/>
        </w:rPr>
        <w:t>(1/3 of the page)</w:t>
      </w:r>
    </w:p>
    <w:p w14:paraId="4B5946B8" w14:textId="77777777" w:rsidR="00DE65A5" w:rsidRPr="00DE65A5" w:rsidRDefault="00DE65A5" w:rsidP="00DE65A5">
      <w:pPr>
        <w:pStyle w:val="ListParagraph"/>
        <w:spacing w:after="0" w:line="240" w:lineRule="auto"/>
        <w:ind w:left="360"/>
        <w:rPr>
          <w:rFonts w:ascii="Arial" w:hAnsi="Arial" w:cs="Arial"/>
          <w:b/>
          <w:color w:val="000000"/>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2"/>
      </w:tblGrid>
      <w:tr w:rsidR="00DE65A5" w:rsidRPr="002947FA" w14:paraId="74FF5831" w14:textId="77777777" w:rsidTr="00DE65A5">
        <w:trPr>
          <w:trHeight w:val="4400"/>
        </w:trPr>
        <w:tc>
          <w:tcPr>
            <w:tcW w:w="9720" w:type="dxa"/>
            <w:shd w:val="clear" w:color="auto" w:fill="auto"/>
          </w:tcPr>
          <w:p w14:paraId="23E72190" w14:textId="77777777" w:rsidR="00DE65A5" w:rsidRPr="002947FA" w:rsidRDefault="00DE65A5" w:rsidP="00EB54A7">
            <w:pPr>
              <w:pStyle w:val="ListParagraph"/>
              <w:spacing w:after="0" w:line="240" w:lineRule="auto"/>
              <w:ind w:left="0"/>
              <w:jc w:val="both"/>
              <w:rPr>
                <w:rFonts w:ascii="Arial" w:hAnsi="Arial" w:cs="Arial"/>
                <w:b/>
                <w:color w:val="000000"/>
              </w:rPr>
            </w:pPr>
          </w:p>
        </w:tc>
      </w:tr>
    </w:tbl>
    <w:p w14:paraId="02E74990" w14:textId="77777777" w:rsidR="00DE65A5" w:rsidRDefault="00DE65A5" w:rsidP="00DE65A5">
      <w:pPr>
        <w:pStyle w:val="ListParagraph"/>
        <w:ind w:left="0"/>
        <w:rPr>
          <w:rFonts w:ascii="Sylfaen" w:hAnsi="Sylfaen" w:cs="Arial"/>
          <w:lang w:val="ka-GE"/>
        </w:rPr>
      </w:pPr>
    </w:p>
    <w:p w14:paraId="7DFDD33B" w14:textId="77777777" w:rsidR="00DE65A5" w:rsidRDefault="00DE65A5" w:rsidP="00DE65A5">
      <w:pPr>
        <w:pStyle w:val="ListParagraph"/>
        <w:numPr>
          <w:ilvl w:val="0"/>
          <w:numId w:val="49"/>
        </w:numPr>
        <w:spacing w:after="0" w:line="240" w:lineRule="auto"/>
        <w:rPr>
          <w:rFonts w:ascii="Arial" w:hAnsi="Arial" w:cs="Arial"/>
          <w:b/>
          <w:color w:val="000000"/>
        </w:rPr>
      </w:pPr>
      <w:r w:rsidRPr="00CC62BA">
        <w:rPr>
          <w:rFonts w:ascii="Arial" w:hAnsi="Arial" w:cs="Arial"/>
          <w:b/>
          <w:color w:val="000000"/>
        </w:rPr>
        <w:t xml:space="preserve">Project budget </w:t>
      </w:r>
    </w:p>
    <w:p w14:paraId="0D9D67F0" w14:textId="77777777" w:rsidR="00DE65A5" w:rsidRDefault="00DE65A5" w:rsidP="00DE65A5">
      <w:pPr>
        <w:pStyle w:val="ListParagraph"/>
        <w:spacing w:after="0" w:line="240" w:lineRule="auto"/>
        <w:ind w:left="360"/>
        <w:rPr>
          <w:rFonts w:ascii="Arial" w:hAnsi="Arial" w:cs="Arial"/>
          <w:b/>
          <w:color w:val="000000"/>
        </w:rPr>
      </w:pPr>
    </w:p>
    <w:p w14:paraId="6AA92326" w14:textId="77777777" w:rsidR="00DE65A5" w:rsidRPr="00CC62BA" w:rsidRDefault="00DE65A5" w:rsidP="00DE65A5">
      <w:pPr>
        <w:pStyle w:val="ListParagraph"/>
        <w:spacing w:after="0" w:line="240" w:lineRule="auto"/>
        <w:ind w:left="360"/>
        <w:rPr>
          <w:rFonts w:ascii="Arial" w:hAnsi="Arial" w:cs="Arial"/>
          <w:b/>
          <w:color w:val="000000"/>
        </w:rPr>
      </w:pPr>
    </w:p>
    <w:p w14:paraId="75B65526" w14:textId="77777777" w:rsidR="00DE65A5" w:rsidRPr="00DB774F" w:rsidRDefault="00DE65A5" w:rsidP="00DE65A5">
      <w:pPr>
        <w:pStyle w:val="ListParagraph"/>
        <w:ind w:left="0"/>
        <w:rPr>
          <w:rFonts w:ascii="Arial" w:hAnsi="Arial" w:cs="Arial"/>
        </w:rPr>
      </w:pPr>
      <w:r w:rsidRPr="00DB774F">
        <w:rPr>
          <w:rFonts w:ascii="Arial" w:hAnsi="Arial" w:cs="Arial"/>
        </w:rPr>
        <w:t>Total value of the project:</w:t>
      </w:r>
    </w:p>
    <w:p w14:paraId="6EED85AB" w14:textId="77777777" w:rsidR="00DE65A5" w:rsidRPr="00DB774F" w:rsidRDefault="00DE65A5" w:rsidP="00DE65A5">
      <w:pPr>
        <w:pStyle w:val="ListParagraph"/>
        <w:ind w:left="0"/>
        <w:rPr>
          <w:rFonts w:ascii="Arial" w:hAnsi="Arial" w:cs="Arial"/>
        </w:rPr>
      </w:pPr>
      <w:r w:rsidRPr="00DB774F">
        <w:rPr>
          <w:rFonts w:ascii="Arial" w:hAnsi="Arial" w:cs="Arial"/>
        </w:rPr>
        <w:t>Requested amount:</w:t>
      </w:r>
    </w:p>
    <w:p w14:paraId="292DDC7F" w14:textId="77777777" w:rsidR="00DE65A5" w:rsidRPr="00DB774F" w:rsidRDefault="00DE65A5" w:rsidP="00DE65A5">
      <w:pPr>
        <w:pStyle w:val="ListParagraph"/>
        <w:ind w:left="0"/>
        <w:rPr>
          <w:rFonts w:ascii="Arial" w:hAnsi="Arial" w:cs="Arial"/>
        </w:rPr>
      </w:pPr>
      <w:r w:rsidRPr="00DB774F">
        <w:rPr>
          <w:rFonts w:ascii="Arial" w:hAnsi="Arial" w:cs="Arial"/>
        </w:rPr>
        <w:t>Co-financing from the applicant:</w:t>
      </w:r>
    </w:p>
    <w:p w14:paraId="5F70B2DA" w14:textId="77777777" w:rsidR="00DE65A5" w:rsidRPr="00C40D45" w:rsidRDefault="00DE65A5" w:rsidP="00DE65A5">
      <w:pPr>
        <w:pStyle w:val="ListParagraph"/>
        <w:ind w:left="0"/>
        <w:rPr>
          <w:rFonts w:ascii="Sylfaen" w:hAnsi="Sylfaen" w:cs="Arial"/>
          <w:lang w:val="it-IT"/>
        </w:rPr>
      </w:pPr>
    </w:p>
    <w:tbl>
      <w:tblPr>
        <w:tblW w:w="9498" w:type="dxa"/>
        <w:tblInd w:w="-176" w:type="dxa"/>
        <w:tblLook w:val="0000" w:firstRow="0" w:lastRow="0" w:firstColumn="0" w:lastColumn="0" w:noHBand="0" w:noVBand="0"/>
      </w:tblPr>
      <w:tblGrid>
        <w:gridCol w:w="4161"/>
        <w:gridCol w:w="801"/>
        <w:gridCol w:w="992"/>
        <w:gridCol w:w="993"/>
        <w:gridCol w:w="1275"/>
        <w:gridCol w:w="1276"/>
      </w:tblGrid>
      <w:tr w:rsidR="00DE65A5" w:rsidRPr="00DB774F" w14:paraId="1AD759F1" w14:textId="77777777" w:rsidTr="00EB54A7">
        <w:trPr>
          <w:trHeight w:val="1938"/>
        </w:trPr>
        <w:tc>
          <w:tcPr>
            <w:tcW w:w="4161" w:type="dxa"/>
            <w:tcBorders>
              <w:top w:val="single" w:sz="8" w:space="0" w:color="auto"/>
              <w:left w:val="single" w:sz="8" w:space="0" w:color="auto"/>
              <w:bottom w:val="single" w:sz="8" w:space="0" w:color="auto"/>
              <w:right w:val="single" w:sz="8" w:space="0" w:color="auto"/>
            </w:tcBorders>
            <w:shd w:val="clear" w:color="auto" w:fill="auto"/>
            <w:vAlign w:val="center"/>
          </w:tcPr>
          <w:p w14:paraId="018A3050" w14:textId="5AA4B882" w:rsidR="00DE65A5" w:rsidRPr="00DB774F" w:rsidRDefault="00DE65A5" w:rsidP="00EB54A7">
            <w:pPr>
              <w:spacing w:after="0" w:line="240" w:lineRule="auto"/>
              <w:jc w:val="center"/>
              <w:rPr>
                <w:rFonts w:ascii="Arial" w:eastAsia="Times New Roman" w:hAnsi="Arial" w:cs="Arial"/>
                <w:bCs/>
                <w:lang w:eastAsia="ru-RU"/>
              </w:rPr>
            </w:pPr>
            <w:r w:rsidRPr="00DB774F">
              <w:rPr>
                <w:rFonts w:ascii="Arial" w:eastAsia="Times New Roman" w:hAnsi="Arial" w:cs="Arial"/>
                <w:bCs/>
                <w:lang w:eastAsia="ru-RU"/>
              </w:rPr>
              <w:t>Description of costs</w:t>
            </w:r>
            <w:r>
              <w:rPr>
                <w:rFonts w:ascii="Arial" w:eastAsia="Times New Roman" w:hAnsi="Arial" w:cs="Arial"/>
                <w:bCs/>
                <w:lang w:eastAsia="ru-RU"/>
              </w:rPr>
              <w:t xml:space="preserve"> (material, services</w:t>
            </w:r>
            <w:r w:rsidR="005A0EFC">
              <w:rPr>
                <w:rFonts w:ascii="Arial" w:eastAsia="Times New Roman" w:hAnsi="Arial" w:cs="Arial"/>
                <w:bCs/>
                <w:lang w:eastAsia="ru-RU"/>
              </w:rPr>
              <w:t>, labor</w:t>
            </w:r>
            <w:r w:rsidRPr="00DB774F">
              <w:rPr>
                <w:rFonts w:ascii="Arial" w:eastAsia="Times New Roman" w:hAnsi="Arial" w:cs="Arial"/>
                <w:bCs/>
                <w:lang w:eastAsia="ru-RU"/>
              </w:rPr>
              <w:t>)</w:t>
            </w:r>
          </w:p>
        </w:tc>
        <w:tc>
          <w:tcPr>
            <w:tcW w:w="801" w:type="dxa"/>
            <w:tcBorders>
              <w:top w:val="single" w:sz="8" w:space="0" w:color="auto"/>
              <w:left w:val="nil"/>
              <w:bottom w:val="single" w:sz="8" w:space="0" w:color="auto"/>
              <w:right w:val="single" w:sz="8" w:space="0" w:color="auto"/>
            </w:tcBorders>
            <w:shd w:val="clear" w:color="auto" w:fill="auto"/>
            <w:textDirection w:val="btLr"/>
            <w:vAlign w:val="center"/>
          </w:tcPr>
          <w:p w14:paraId="2D6C1BBF" w14:textId="77777777" w:rsidR="00DE65A5" w:rsidRPr="00DB774F" w:rsidRDefault="00DE65A5" w:rsidP="00EB54A7">
            <w:pPr>
              <w:spacing w:after="0" w:line="240" w:lineRule="auto"/>
              <w:jc w:val="center"/>
              <w:rPr>
                <w:rFonts w:ascii="Arial" w:eastAsia="Times New Roman" w:hAnsi="Arial" w:cs="Arial"/>
                <w:bCs/>
                <w:lang w:eastAsia="ru-RU"/>
              </w:rPr>
            </w:pPr>
            <w:r w:rsidRPr="00DB774F">
              <w:rPr>
                <w:rFonts w:ascii="Arial" w:eastAsia="Times New Roman" w:hAnsi="Arial" w:cs="Arial"/>
                <w:bCs/>
                <w:lang w:eastAsia="ru-RU"/>
              </w:rPr>
              <w:t>Quantity</w:t>
            </w:r>
          </w:p>
        </w:tc>
        <w:tc>
          <w:tcPr>
            <w:tcW w:w="992" w:type="dxa"/>
            <w:tcBorders>
              <w:top w:val="single" w:sz="8" w:space="0" w:color="auto"/>
              <w:left w:val="nil"/>
              <w:bottom w:val="single" w:sz="8" w:space="0" w:color="auto"/>
              <w:right w:val="nil"/>
            </w:tcBorders>
            <w:shd w:val="clear" w:color="auto" w:fill="auto"/>
            <w:textDirection w:val="btLr"/>
            <w:vAlign w:val="center"/>
          </w:tcPr>
          <w:p w14:paraId="27712816" w14:textId="77777777" w:rsidR="00DE65A5" w:rsidRPr="00DB774F" w:rsidRDefault="00DE65A5" w:rsidP="00EB54A7">
            <w:pPr>
              <w:spacing w:after="0" w:line="240" w:lineRule="auto"/>
              <w:jc w:val="center"/>
              <w:rPr>
                <w:rFonts w:ascii="Arial" w:eastAsia="Times New Roman" w:hAnsi="Arial" w:cs="Arial"/>
                <w:bCs/>
                <w:lang w:eastAsia="ru-RU"/>
              </w:rPr>
            </w:pPr>
            <w:r w:rsidRPr="00DB774F">
              <w:rPr>
                <w:rFonts w:ascii="Arial" w:eastAsia="Times New Roman" w:hAnsi="Arial" w:cs="Arial"/>
                <w:bCs/>
                <w:lang w:eastAsia="ru-RU"/>
              </w:rPr>
              <w:t xml:space="preserve"> Unit price </w:t>
            </w:r>
          </w:p>
        </w:tc>
        <w:tc>
          <w:tcPr>
            <w:tcW w:w="993" w:type="dxa"/>
            <w:tcBorders>
              <w:top w:val="single" w:sz="8" w:space="0" w:color="auto"/>
              <w:left w:val="single" w:sz="8" w:space="0" w:color="auto"/>
              <w:bottom w:val="single" w:sz="8" w:space="0" w:color="auto"/>
              <w:right w:val="single" w:sz="8" w:space="0" w:color="auto"/>
            </w:tcBorders>
            <w:shd w:val="clear" w:color="auto" w:fill="auto"/>
            <w:textDirection w:val="btLr"/>
            <w:vAlign w:val="center"/>
          </w:tcPr>
          <w:p w14:paraId="3B1B8DBA" w14:textId="77777777" w:rsidR="00DE65A5" w:rsidRPr="00DB774F" w:rsidRDefault="00DE65A5" w:rsidP="00EB54A7">
            <w:pPr>
              <w:spacing w:after="0" w:line="240" w:lineRule="auto"/>
              <w:jc w:val="center"/>
              <w:rPr>
                <w:rFonts w:ascii="Arial" w:eastAsia="Times New Roman" w:hAnsi="Arial" w:cs="Arial"/>
                <w:bCs/>
                <w:lang w:eastAsia="ru-RU"/>
              </w:rPr>
            </w:pPr>
            <w:r w:rsidRPr="00DB774F">
              <w:rPr>
                <w:rFonts w:ascii="Arial" w:eastAsia="Times New Roman" w:hAnsi="Arial" w:cs="Arial"/>
                <w:bCs/>
                <w:lang w:eastAsia="ru-RU"/>
              </w:rPr>
              <w:t>Total price</w:t>
            </w:r>
          </w:p>
        </w:tc>
        <w:tc>
          <w:tcPr>
            <w:tcW w:w="1275" w:type="dxa"/>
            <w:tcBorders>
              <w:top w:val="single" w:sz="8" w:space="0" w:color="auto"/>
              <w:left w:val="nil"/>
              <w:bottom w:val="single" w:sz="8" w:space="0" w:color="auto"/>
              <w:right w:val="nil"/>
            </w:tcBorders>
            <w:shd w:val="clear" w:color="auto" w:fill="auto"/>
            <w:textDirection w:val="btLr"/>
            <w:vAlign w:val="center"/>
          </w:tcPr>
          <w:p w14:paraId="2B18DD78" w14:textId="77777777" w:rsidR="00DE65A5" w:rsidRPr="00DB774F" w:rsidRDefault="00DE65A5" w:rsidP="00EB54A7">
            <w:pPr>
              <w:spacing w:after="0" w:line="240" w:lineRule="auto"/>
              <w:jc w:val="center"/>
              <w:rPr>
                <w:rFonts w:ascii="Arial" w:eastAsia="Times New Roman" w:hAnsi="Arial" w:cs="Arial"/>
                <w:bCs/>
                <w:lang w:eastAsia="ru-RU"/>
              </w:rPr>
            </w:pPr>
            <w:r w:rsidRPr="00DB774F">
              <w:rPr>
                <w:rFonts w:ascii="Arial" w:eastAsia="Times New Roman" w:hAnsi="Arial" w:cs="Arial"/>
                <w:bCs/>
                <w:lang w:eastAsia="ru-RU"/>
              </w:rPr>
              <w:t>Requested amount</w:t>
            </w:r>
          </w:p>
        </w:tc>
        <w:tc>
          <w:tcPr>
            <w:tcW w:w="1276" w:type="dxa"/>
            <w:tcBorders>
              <w:top w:val="single" w:sz="8" w:space="0" w:color="auto"/>
              <w:left w:val="single" w:sz="8" w:space="0" w:color="auto"/>
              <w:bottom w:val="single" w:sz="8" w:space="0" w:color="auto"/>
              <w:right w:val="single" w:sz="8" w:space="0" w:color="auto"/>
            </w:tcBorders>
            <w:shd w:val="clear" w:color="auto" w:fill="auto"/>
            <w:textDirection w:val="btLr"/>
            <w:vAlign w:val="center"/>
          </w:tcPr>
          <w:p w14:paraId="73F50BEC" w14:textId="77777777" w:rsidR="00DE65A5" w:rsidRPr="00DB774F" w:rsidRDefault="00DE65A5" w:rsidP="00EB54A7">
            <w:pPr>
              <w:spacing w:after="0" w:line="240" w:lineRule="auto"/>
              <w:jc w:val="center"/>
              <w:rPr>
                <w:rFonts w:ascii="Arial" w:eastAsia="Times New Roman" w:hAnsi="Arial" w:cs="Arial"/>
                <w:bCs/>
                <w:lang w:eastAsia="ru-RU"/>
              </w:rPr>
            </w:pPr>
            <w:r w:rsidRPr="00DB774F">
              <w:rPr>
                <w:rFonts w:ascii="Arial" w:eastAsia="Times New Roman" w:hAnsi="Arial" w:cs="Arial"/>
                <w:bCs/>
                <w:lang w:eastAsia="ru-RU"/>
              </w:rPr>
              <w:t>Co-</w:t>
            </w:r>
            <w:r>
              <w:rPr>
                <w:rFonts w:ascii="Arial" w:eastAsia="Times New Roman" w:hAnsi="Arial" w:cs="Arial"/>
                <w:bCs/>
                <w:lang w:eastAsia="ru-RU"/>
              </w:rPr>
              <w:t>financing</w:t>
            </w:r>
            <w:r w:rsidRPr="00DB774F">
              <w:rPr>
                <w:rFonts w:ascii="Arial" w:eastAsia="Times New Roman" w:hAnsi="Arial" w:cs="Arial"/>
                <w:bCs/>
                <w:lang w:eastAsia="ru-RU"/>
              </w:rPr>
              <w:t xml:space="preserve"> </w:t>
            </w:r>
          </w:p>
        </w:tc>
      </w:tr>
      <w:tr w:rsidR="00DE65A5" w:rsidRPr="00DB774F" w14:paraId="2BEA9853" w14:textId="77777777" w:rsidTr="00EB54A7">
        <w:trPr>
          <w:trHeight w:val="440"/>
        </w:trPr>
        <w:tc>
          <w:tcPr>
            <w:tcW w:w="4161" w:type="dxa"/>
            <w:tcBorders>
              <w:top w:val="nil"/>
              <w:left w:val="single" w:sz="8" w:space="0" w:color="auto"/>
              <w:bottom w:val="single" w:sz="4" w:space="0" w:color="auto"/>
              <w:right w:val="single" w:sz="8" w:space="0" w:color="auto"/>
            </w:tcBorders>
            <w:shd w:val="clear" w:color="auto" w:fill="auto"/>
            <w:noWrap/>
            <w:vAlign w:val="bottom"/>
          </w:tcPr>
          <w:p w14:paraId="52A23A1B" w14:textId="77777777" w:rsidR="00DE65A5" w:rsidRPr="00DB774F" w:rsidRDefault="00DE65A5" w:rsidP="00EB54A7">
            <w:pPr>
              <w:spacing w:after="0" w:line="240" w:lineRule="auto"/>
              <w:rPr>
                <w:rFonts w:ascii="Arial" w:eastAsia="Times New Roman" w:hAnsi="Arial" w:cs="Arial"/>
                <w:lang w:eastAsia="ru-RU"/>
              </w:rPr>
            </w:pPr>
          </w:p>
        </w:tc>
        <w:tc>
          <w:tcPr>
            <w:tcW w:w="801" w:type="dxa"/>
            <w:tcBorders>
              <w:top w:val="nil"/>
              <w:left w:val="nil"/>
              <w:bottom w:val="single" w:sz="4" w:space="0" w:color="auto"/>
              <w:right w:val="single" w:sz="8" w:space="0" w:color="auto"/>
            </w:tcBorders>
            <w:shd w:val="clear" w:color="auto" w:fill="auto"/>
            <w:noWrap/>
            <w:vAlign w:val="bottom"/>
          </w:tcPr>
          <w:p w14:paraId="349C098E" w14:textId="77777777" w:rsidR="00DE65A5" w:rsidRPr="00DB774F" w:rsidRDefault="00DE65A5" w:rsidP="00EB54A7">
            <w:pPr>
              <w:spacing w:after="0" w:line="240" w:lineRule="auto"/>
              <w:rPr>
                <w:rFonts w:ascii="Arial" w:eastAsia="Times New Roman" w:hAnsi="Arial" w:cs="Arial"/>
                <w:lang w:eastAsia="ru-RU"/>
              </w:rPr>
            </w:pPr>
          </w:p>
        </w:tc>
        <w:tc>
          <w:tcPr>
            <w:tcW w:w="992" w:type="dxa"/>
            <w:tcBorders>
              <w:top w:val="nil"/>
              <w:left w:val="nil"/>
              <w:bottom w:val="single" w:sz="4" w:space="0" w:color="auto"/>
              <w:right w:val="nil"/>
            </w:tcBorders>
            <w:shd w:val="clear" w:color="auto" w:fill="auto"/>
            <w:noWrap/>
            <w:vAlign w:val="bottom"/>
          </w:tcPr>
          <w:p w14:paraId="61276E11" w14:textId="77777777" w:rsidR="00DE65A5" w:rsidRPr="00DB774F" w:rsidRDefault="00DE65A5" w:rsidP="00EB54A7">
            <w:pPr>
              <w:spacing w:after="0" w:line="240" w:lineRule="auto"/>
              <w:jc w:val="center"/>
              <w:rPr>
                <w:rFonts w:ascii="Arial" w:eastAsia="Times New Roman" w:hAnsi="Arial" w:cs="Arial"/>
                <w:lang w:eastAsia="ru-RU"/>
              </w:rPr>
            </w:pPr>
          </w:p>
        </w:tc>
        <w:tc>
          <w:tcPr>
            <w:tcW w:w="993" w:type="dxa"/>
            <w:tcBorders>
              <w:top w:val="nil"/>
              <w:left w:val="single" w:sz="8" w:space="0" w:color="auto"/>
              <w:bottom w:val="single" w:sz="4" w:space="0" w:color="auto"/>
              <w:right w:val="single" w:sz="8" w:space="0" w:color="auto"/>
            </w:tcBorders>
            <w:shd w:val="clear" w:color="auto" w:fill="auto"/>
            <w:noWrap/>
            <w:vAlign w:val="bottom"/>
          </w:tcPr>
          <w:p w14:paraId="40B66814" w14:textId="77777777" w:rsidR="00DE65A5" w:rsidRPr="00DB774F" w:rsidRDefault="00DE65A5" w:rsidP="00EB54A7">
            <w:pPr>
              <w:spacing w:after="0" w:line="240" w:lineRule="auto"/>
              <w:jc w:val="center"/>
              <w:rPr>
                <w:rFonts w:ascii="Arial" w:hAnsi="Arial" w:cs="Arial"/>
                <w:bCs/>
              </w:rPr>
            </w:pPr>
          </w:p>
        </w:tc>
        <w:tc>
          <w:tcPr>
            <w:tcW w:w="1275" w:type="dxa"/>
            <w:tcBorders>
              <w:top w:val="nil"/>
              <w:left w:val="nil"/>
              <w:bottom w:val="single" w:sz="4" w:space="0" w:color="auto"/>
              <w:right w:val="nil"/>
            </w:tcBorders>
            <w:shd w:val="clear" w:color="auto" w:fill="auto"/>
            <w:noWrap/>
            <w:vAlign w:val="bottom"/>
          </w:tcPr>
          <w:p w14:paraId="30C3A24E" w14:textId="77777777" w:rsidR="00DE65A5" w:rsidRPr="00DB774F" w:rsidRDefault="00DE65A5" w:rsidP="00EB54A7">
            <w:pPr>
              <w:spacing w:after="0" w:line="240" w:lineRule="auto"/>
              <w:rPr>
                <w:rFonts w:ascii="Arial" w:hAnsi="Arial" w:cs="Arial"/>
                <w:bCs/>
              </w:rPr>
            </w:pPr>
          </w:p>
        </w:tc>
        <w:tc>
          <w:tcPr>
            <w:tcW w:w="1276" w:type="dxa"/>
            <w:tcBorders>
              <w:top w:val="nil"/>
              <w:left w:val="single" w:sz="8" w:space="0" w:color="auto"/>
              <w:bottom w:val="single" w:sz="4" w:space="0" w:color="auto"/>
              <w:right w:val="single" w:sz="8" w:space="0" w:color="auto"/>
            </w:tcBorders>
            <w:shd w:val="clear" w:color="auto" w:fill="auto"/>
            <w:noWrap/>
            <w:vAlign w:val="bottom"/>
          </w:tcPr>
          <w:p w14:paraId="5C365869" w14:textId="77777777" w:rsidR="00DE65A5" w:rsidRPr="00DB774F" w:rsidRDefault="00DE65A5" w:rsidP="00EB54A7">
            <w:pPr>
              <w:spacing w:after="0" w:line="240" w:lineRule="auto"/>
              <w:jc w:val="both"/>
              <w:rPr>
                <w:rFonts w:ascii="Arial" w:hAnsi="Arial" w:cs="Arial"/>
                <w:bCs/>
              </w:rPr>
            </w:pPr>
          </w:p>
        </w:tc>
      </w:tr>
      <w:tr w:rsidR="00DE65A5" w:rsidRPr="00DB774F" w14:paraId="2671CE78" w14:textId="77777777" w:rsidTr="00EB54A7">
        <w:trPr>
          <w:trHeight w:val="413"/>
        </w:trPr>
        <w:tc>
          <w:tcPr>
            <w:tcW w:w="4161" w:type="dxa"/>
            <w:tcBorders>
              <w:top w:val="nil"/>
              <w:left w:val="single" w:sz="8" w:space="0" w:color="auto"/>
              <w:bottom w:val="single" w:sz="4" w:space="0" w:color="auto"/>
              <w:right w:val="single" w:sz="8" w:space="0" w:color="auto"/>
            </w:tcBorders>
            <w:shd w:val="clear" w:color="auto" w:fill="auto"/>
            <w:noWrap/>
            <w:vAlign w:val="bottom"/>
          </w:tcPr>
          <w:p w14:paraId="61E27C5F" w14:textId="77777777" w:rsidR="00DE65A5" w:rsidRPr="00DB774F" w:rsidRDefault="00DE65A5" w:rsidP="00EB54A7">
            <w:pPr>
              <w:spacing w:after="0" w:line="240" w:lineRule="auto"/>
              <w:rPr>
                <w:rFonts w:ascii="Arial" w:eastAsia="Times New Roman" w:hAnsi="Arial" w:cs="Arial"/>
                <w:lang w:eastAsia="ru-RU"/>
              </w:rPr>
            </w:pPr>
          </w:p>
        </w:tc>
        <w:tc>
          <w:tcPr>
            <w:tcW w:w="801" w:type="dxa"/>
            <w:tcBorders>
              <w:top w:val="nil"/>
              <w:left w:val="nil"/>
              <w:bottom w:val="single" w:sz="4" w:space="0" w:color="auto"/>
              <w:right w:val="single" w:sz="8" w:space="0" w:color="auto"/>
            </w:tcBorders>
            <w:shd w:val="clear" w:color="auto" w:fill="auto"/>
            <w:noWrap/>
            <w:vAlign w:val="bottom"/>
          </w:tcPr>
          <w:p w14:paraId="48CA28A5" w14:textId="77777777" w:rsidR="00DE65A5" w:rsidRPr="00DB774F" w:rsidRDefault="00DE65A5" w:rsidP="00EB54A7">
            <w:pPr>
              <w:spacing w:after="0" w:line="240" w:lineRule="auto"/>
              <w:rPr>
                <w:rFonts w:ascii="Arial" w:eastAsia="Times New Roman" w:hAnsi="Arial" w:cs="Arial"/>
                <w:lang w:eastAsia="ru-RU"/>
              </w:rPr>
            </w:pPr>
          </w:p>
        </w:tc>
        <w:tc>
          <w:tcPr>
            <w:tcW w:w="992" w:type="dxa"/>
            <w:tcBorders>
              <w:top w:val="nil"/>
              <w:left w:val="nil"/>
              <w:bottom w:val="single" w:sz="4" w:space="0" w:color="auto"/>
              <w:right w:val="nil"/>
            </w:tcBorders>
            <w:shd w:val="clear" w:color="auto" w:fill="auto"/>
            <w:noWrap/>
            <w:vAlign w:val="bottom"/>
          </w:tcPr>
          <w:p w14:paraId="0E861D82" w14:textId="77777777" w:rsidR="00DE65A5" w:rsidRPr="00DB774F" w:rsidRDefault="00DE65A5" w:rsidP="00EB54A7">
            <w:pPr>
              <w:spacing w:after="0" w:line="240" w:lineRule="auto"/>
              <w:jc w:val="center"/>
              <w:rPr>
                <w:rFonts w:ascii="Arial" w:eastAsia="Times New Roman" w:hAnsi="Arial" w:cs="Arial"/>
                <w:lang w:eastAsia="ru-RU"/>
              </w:rPr>
            </w:pPr>
          </w:p>
        </w:tc>
        <w:tc>
          <w:tcPr>
            <w:tcW w:w="993" w:type="dxa"/>
            <w:tcBorders>
              <w:top w:val="nil"/>
              <w:left w:val="single" w:sz="8" w:space="0" w:color="auto"/>
              <w:bottom w:val="single" w:sz="4" w:space="0" w:color="auto"/>
              <w:right w:val="single" w:sz="8" w:space="0" w:color="auto"/>
            </w:tcBorders>
            <w:shd w:val="clear" w:color="auto" w:fill="auto"/>
            <w:noWrap/>
            <w:vAlign w:val="bottom"/>
          </w:tcPr>
          <w:p w14:paraId="4A26B65A" w14:textId="77777777" w:rsidR="00DE65A5" w:rsidRPr="00DB774F" w:rsidRDefault="00DE65A5" w:rsidP="00EB54A7">
            <w:pPr>
              <w:spacing w:after="0" w:line="240" w:lineRule="auto"/>
              <w:jc w:val="center"/>
              <w:rPr>
                <w:rFonts w:ascii="Arial" w:hAnsi="Arial" w:cs="Arial"/>
                <w:bCs/>
              </w:rPr>
            </w:pPr>
          </w:p>
        </w:tc>
        <w:tc>
          <w:tcPr>
            <w:tcW w:w="1275" w:type="dxa"/>
            <w:tcBorders>
              <w:top w:val="nil"/>
              <w:left w:val="nil"/>
              <w:bottom w:val="single" w:sz="4" w:space="0" w:color="auto"/>
              <w:right w:val="nil"/>
            </w:tcBorders>
            <w:shd w:val="clear" w:color="auto" w:fill="auto"/>
            <w:noWrap/>
            <w:vAlign w:val="bottom"/>
          </w:tcPr>
          <w:p w14:paraId="4A2E8864" w14:textId="77777777" w:rsidR="00DE65A5" w:rsidRPr="00DB774F" w:rsidRDefault="00DE65A5" w:rsidP="00EB54A7">
            <w:pPr>
              <w:spacing w:after="0" w:line="240" w:lineRule="auto"/>
              <w:rPr>
                <w:rFonts w:ascii="Arial" w:hAnsi="Arial" w:cs="Arial"/>
                <w:bCs/>
              </w:rPr>
            </w:pPr>
          </w:p>
        </w:tc>
        <w:tc>
          <w:tcPr>
            <w:tcW w:w="1276" w:type="dxa"/>
            <w:tcBorders>
              <w:top w:val="nil"/>
              <w:left w:val="single" w:sz="8" w:space="0" w:color="auto"/>
              <w:bottom w:val="single" w:sz="4" w:space="0" w:color="auto"/>
              <w:right w:val="single" w:sz="8" w:space="0" w:color="auto"/>
            </w:tcBorders>
            <w:shd w:val="clear" w:color="auto" w:fill="auto"/>
            <w:noWrap/>
            <w:vAlign w:val="bottom"/>
          </w:tcPr>
          <w:p w14:paraId="76333B2B" w14:textId="77777777" w:rsidR="00DE65A5" w:rsidRPr="00DB774F" w:rsidRDefault="00DE65A5" w:rsidP="00EB54A7">
            <w:pPr>
              <w:spacing w:after="0" w:line="240" w:lineRule="auto"/>
              <w:jc w:val="both"/>
              <w:rPr>
                <w:rFonts w:ascii="Arial" w:hAnsi="Arial" w:cs="Arial"/>
                <w:bCs/>
              </w:rPr>
            </w:pPr>
          </w:p>
        </w:tc>
      </w:tr>
      <w:tr w:rsidR="00DE65A5" w:rsidRPr="00DB774F" w14:paraId="792626B1" w14:textId="77777777" w:rsidTr="00EB54A7">
        <w:trPr>
          <w:trHeight w:val="280"/>
        </w:trPr>
        <w:tc>
          <w:tcPr>
            <w:tcW w:w="4161" w:type="dxa"/>
            <w:tcBorders>
              <w:top w:val="nil"/>
              <w:left w:val="single" w:sz="8" w:space="0" w:color="auto"/>
              <w:bottom w:val="single" w:sz="4" w:space="0" w:color="auto"/>
              <w:right w:val="single" w:sz="8" w:space="0" w:color="auto"/>
            </w:tcBorders>
            <w:shd w:val="clear" w:color="auto" w:fill="auto"/>
            <w:noWrap/>
            <w:vAlign w:val="bottom"/>
          </w:tcPr>
          <w:p w14:paraId="770A9028" w14:textId="77777777" w:rsidR="00DE65A5" w:rsidRPr="00DB774F" w:rsidRDefault="00DE65A5" w:rsidP="00EB54A7">
            <w:pPr>
              <w:spacing w:after="0" w:line="240" w:lineRule="auto"/>
              <w:rPr>
                <w:rFonts w:ascii="Arial" w:eastAsia="Times New Roman" w:hAnsi="Arial" w:cs="Arial"/>
                <w:lang w:eastAsia="ru-RU"/>
              </w:rPr>
            </w:pPr>
          </w:p>
        </w:tc>
        <w:tc>
          <w:tcPr>
            <w:tcW w:w="801" w:type="dxa"/>
            <w:tcBorders>
              <w:top w:val="nil"/>
              <w:left w:val="nil"/>
              <w:bottom w:val="single" w:sz="4" w:space="0" w:color="auto"/>
              <w:right w:val="single" w:sz="8" w:space="0" w:color="auto"/>
            </w:tcBorders>
            <w:shd w:val="clear" w:color="auto" w:fill="auto"/>
            <w:noWrap/>
            <w:vAlign w:val="bottom"/>
          </w:tcPr>
          <w:p w14:paraId="6B494212" w14:textId="77777777" w:rsidR="00DE65A5" w:rsidRPr="00DB774F" w:rsidRDefault="00DE65A5" w:rsidP="00EB54A7">
            <w:pPr>
              <w:spacing w:after="0" w:line="240" w:lineRule="auto"/>
              <w:rPr>
                <w:rFonts w:ascii="Arial" w:eastAsia="Times New Roman" w:hAnsi="Arial" w:cs="Arial"/>
                <w:lang w:eastAsia="ru-RU"/>
              </w:rPr>
            </w:pPr>
          </w:p>
        </w:tc>
        <w:tc>
          <w:tcPr>
            <w:tcW w:w="992" w:type="dxa"/>
            <w:tcBorders>
              <w:top w:val="nil"/>
              <w:left w:val="nil"/>
              <w:bottom w:val="single" w:sz="4" w:space="0" w:color="auto"/>
              <w:right w:val="nil"/>
            </w:tcBorders>
            <w:shd w:val="clear" w:color="auto" w:fill="auto"/>
            <w:noWrap/>
            <w:vAlign w:val="bottom"/>
          </w:tcPr>
          <w:p w14:paraId="747889F9" w14:textId="77777777" w:rsidR="00DE65A5" w:rsidRPr="00DB774F" w:rsidRDefault="00DE65A5" w:rsidP="00EB54A7">
            <w:pPr>
              <w:spacing w:after="0" w:line="240" w:lineRule="auto"/>
              <w:jc w:val="center"/>
              <w:rPr>
                <w:rFonts w:ascii="Arial" w:eastAsia="Times New Roman" w:hAnsi="Arial" w:cs="Arial"/>
                <w:lang w:eastAsia="ru-RU"/>
              </w:rPr>
            </w:pPr>
          </w:p>
        </w:tc>
        <w:tc>
          <w:tcPr>
            <w:tcW w:w="993" w:type="dxa"/>
            <w:tcBorders>
              <w:top w:val="nil"/>
              <w:left w:val="single" w:sz="8" w:space="0" w:color="auto"/>
              <w:bottom w:val="single" w:sz="4" w:space="0" w:color="auto"/>
              <w:right w:val="single" w:sz="8" w:space="0" w:color="auto"/>
            </w:tcBorders>
            <w:shd w:val="clear" w:color="auto" w:fill="auto"/>
            <w:noWrap/>
            <w:vAlign w:val="center"/>
          </w:tcPr>
          <w:p w14:paraId="4F5202C7" w14:textId="77777777" w:rsidR="00DE65A5" w:rsidRPr="00DB774F" w:rsidRDefault="00DE65A5" w:rsidP="00EB54A7">
            <w:pPr>
              <w:spacing w:after="0" w:line="240" w:lineRule="auto"/>
              <w:rPr>
                <w:rFonts w:ascii="Arial" w:hAnsi="Arial" w:cs="Arial"/>
                <w:bCs/>
              </w:rPr>
            </w:pPr>
          </w:p>
        </w:tc>
        <w:tc>
          <w:tcPr>
            <w:tcW w:w="1275" w:type="dxa"/>
            <w:tcBorders>
              <w:top w:val="nil"/>
              <w:left w:val="nil"/>
              <w:bottom w:val="single" w:sz="4" w:space="0" w:color="auto"/>
              <w:right w:val="nil"/>
            </w:tcBorders>
            <w:shd w:val="clear" w:color="auto" w:fill="auto"/>
            <w:noWrap/>
            <w:vAlign w:val="center"/>
          </w:tcPr>
          <w:p w14:paraId="184166BC" w14:textId="77777777" w:rsidR="00DE65A5" w:rsidRPr="00DB774F" w:rsidRDefault="00DE65A5" w:rsidP="00EB54A7">
            <w:pPr>
              <w:spacing w:after="0" w:line="240" w:lineRule="auto"/>
              <w:rPr>
                <w:rFonts w:ascii="Arial" w:hAnsi="Arial" w:cs="Arial"/>
                <w:bCs/>
              </w:rPr>
            </w:pP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200EF6FE" w14:textId="77777777" w:rsidR="00DE65A5" w:rsidRPr="00DB774F" w:rsidRDefault="00DE65A5" w:rsidP="00EB54A7">
            <w:pPr>
              <w:spacing w:after="0" w:line="240" w:lineRule="auto"/>
              <w:jc w:val="both"/>
              <w:rPr>
                <w:rFonts w:ascii="Arial" w:hAnsi="Arial" w:cs="Arial"/>
                <w:bCs/>
              </w:rPr>
            </w:pPr>
          </w:p>
        </w:tc>
      </w:tr>
      <w:tr w:rsidR="00DE65A5" w:rsidRPr="00DB774F" w14:paraId="0F1E677D" w14:textId="77777777" w:rsidTr="00EB54A7">
        <w:trPr>
          <w:trHeight w:val="409"/>
        </w:trPr>
        <w:tc>
          <w:tcPr>
            <w:tcW w:w="4161" w:type="dxa"/>
            <w:tcBorders>
              <w:top w:val="nil"/>
              <w:left w:val="single" w:sz="8" w:space="0" w:color="auto"/>
              <w:bottom w:val="single" w:sz="4" w:space="0" w:color="auto"/>
              <w:right w:val="single" w:sz="8" w:space="0" w:color="auto"/>
            </w:tcBorders>
            <w:shd w:val="clear" w:color="auto" w:fill="auto"/>
            <w:noWrap/>
            <w:vAlign w:val="bottom"/>
          </w:tcPr>
          <w:p w14:paraId="47A74BE3" w14:textId="77777777" w:rsidR="00DE65A5" w:rsidRPr="00DB774F" w:rsidRDefault="00DE65A5" w:rsidP="00EB54A7">
            <w:pPr>
              <w:spacing w:after="0" w:line="240" w:lineRule="auto"/>
              <w:rPr>
                <w:rFonts w:ascii="Arial" w:eastAsia="Times New Roman" w:hAnsi="Arial" w:cs="Arial"/>
                <w:lang w:eastAsia="ru-RU"/>
              </w:rPr>
            </w:pPr>
          </w:p>
        </w:tc>
        <w:tc>
          <w:tcPr>
            <w:tcW w:w="801" w:type="dxa"/>
            <w:tcBorders>
              <w:top w:val="nil"/>
              <w:left w:val="nil"/>
              <w:bottom w:val="single" w:sz="4" w:space="0" w:color="auto"/>
              <w:right w:val="single" w:sz="8" w:space="0" w:color="auto"/>
            </w:tcBorders>
            <w:shd w:val="clear" w:color="auto" w:fill="auto"/>
            <w:noWrap/>
            <w:vAlign w:val="bottom"/>
          </w:tcPr>
          <w:p w14:paraId="78171968" w14:textId="77777777" w:rsidR="00DE65A5" w:rsidRPr="00DB774F" w:rsidRDefault="00DE65A5" w:rsidP="00EB54A7">
            <w:pPr>
              <w:spacing w:after="0" w:line="240" w:lineRule="auto"/>
              <w:rPr>
                <w:rFonts w:ascii="Arial" w:eastAsia="Times New Roman" w:hAnsi="Arial" w:cs="Arial"/>
                <w:lang w:eastAsia="ru-RU"/>
              </w:rPr>
            </w:pPr>
          </w:p>
        </w:tc>
        <w:tc>
          <w:tcPr>
            <w:tcW w:w="992" w:type="dxa"/>
            <w:tcBorders>
              <w:top w:val="nil"/>
              <w:left w:val="nil"/>
              <w:bottom w:val="single" w:sz="4" w:space="0" w:color="auto"/>
              <w:right w:val="nil"/>
            </w:tcBorders>
            <w:shd w:val="clear" w:color="auto" w:fill="auto"/>
            <w:noWrap/>
            <w:vAlign w:val="bottom"/>
          </w:tcPr>
          <w:p w14:paraId="293691BC" w14:textId="77777777" w:rsidR="00DE65A5" w:rsidRPr="00DB774F" w:rsidRDefault="00DE65A5" w:rsidP="00EB54A7">
            <w:pPr>
              <w:spacing w:after="0" w:line="240" w:lineRule="auto"/>
              <w:jc w:val="center"/>
              <w:rPr>
                <w:rFonts w:ascii="Arial" w:eastAsia="Times New Roman" w:hAnsi="Arial" w:cs="Arial"/>
                <w:lang w:eastAsia="ru-RU"/>
              </w:rPr>
            </w:pPr>
          </w:p>
        </w:tc>
        <w:tc>
          <w:tcPr>
            <w:tcW w:w="993" w:type="dxa"/>
            <w:tcBorders>
              <w:top w:val="nil"/>
              <w:left w:val="single" w:sz="8" w:space="0" w:color="auto"/>
              <w:bottom w:val="single" w:sz="4" w:space="0" w:color="auto"/>
              <w:right w:val="single" w:sz="8" w:space="0" w:color="auto"/>
            </w:tcBorders>
            <w:shd w:val="clear" w:color="auto" w:fill="auto"/>
            <w:noWrap/>
            <w:vAlign w:val="bottom"/>
          </w:tcPr>
          <w:p w14:paraId="2D81A2F4" w14:textId="77777777" w:rsidR="00DE65A5" w:rsidRPr="00DB774F" w:rsidRDefault="00DE65A5" w:rsidP="00EB54A7">
            <w:pPr>
              <w:spacing w:after="0" w:line="240" w:lineRule="auto"/>
              <w:jc w:val="center"/>
              <w:rPr>
                <w:rFonts w:ascii="Arial" w:hAnsi="Arial" w:cs="Arial"/>
                <w:bCs/>
              </w:rPr>
            </w:pPr>
          </w:p>
        </w:tc>
        <w:tc>
          <w:tcPr>
            <w:tcW w:w="1275" w:type="dxa"/>
            <w:tcBorders>
              <w:top w:val="nil"/>
              <w:left w:val="nil"/>
              <w:bottom w:val="single" w:sz="4" w:space="0" w:color="auto"/>
              <w:right w:val="nil"/>
            </w:tcBorders>
            <w:shd w:val="clear" w:color="auto" w:fill="auto"/>
            <w:noWrap/>
            <w:vAlign w:val="bottom"/>
          </w:tcPr>
          <w:p w14:paraId="61553352" w14:textId="77777777" w:rsidR="00DE65A5" w:rsidRPr="00DB774F" w:rsidRDefault="00DE65A5" w:rsidP="00EB54A7">
            <w:pPr>
              <w:spacing w:after="0" w:line="240" w:lineRule="auto"/>
              <w:rPr>
                <w:rFonts w:ascii="Arial" w:hAnsi="Arial" w:cs="Arial"/>
                <w:bCs/>
              </w:rPr>
            </w:pPr>
          </w:p>
        </w:tc>
        <w:tc>
          <w:tcPr>
            <w:tcW w:w="1276" w:type="dxa"/>
            <w:tcBorders>
              <w:top w:val="nil"/>
              <w:left w:val="single" w:sz="8" w:space="0" w:color="auto"/>
              <w:bottom w:val="single" w:sz="4" w:space="0" w:color="auto"/>
              <w:right w:val="single" w:sz="8" w:space="0" w:color="auto"/>
            </w:tcBorders>
            <w:shd w:val="clear" w:color="auto" w:fill="auto"/>
            <w:noWrap/>
            <w:vAlign w:val="bottom"/>
          </w:tcPr>
          <w:p w14:paraId="1C9EB1F9" w14:textId="77777777" w:rsidR="00DE65A5" w:rsidRPr="00DB774F" w:rsidRDefault="00DE65A5" w:rsidP="00EB54A7">
            <w:pPr>
              <w:spacing w:after="0" w:line="240" w:lineRule="auto"/>
              <w:jc w:val="both"/>
              <w:rPr>
                <w:rFonts w:ascii="Arial" w:hAnsi="Arial" w:cs="Arial"/>
                <w:bCs/>
              </w:rPr>
            </w:pPr>
          </w:p>
        </w:tc>
      </w:tr>
      <w:tr w:rsidR="00DE65A5" w:rsidRPr="00DB774F" w14:paraId="7257C3CF" w14:textId="77777777" w:rsidTr="00EB54A7">
        <w:trPr>
          <w:trHeight w:val="409"/>
        </w:trPr>
        <w:tc>
          <w:tcPr>
            <w:tcW w:w="4161" w:type="dxa"/>
            <w:tcBorders>
              <w:top w:val="nil"/>
              <w:left w:val="single" w:sz="8" w:space="0" w:color="auto"/>
              <w:bottom w:val="single" w:sz="4" w:space="0" w:color="auto"/>
              <w:right w:val="single" w:sz="8" w:space="0" w:color="auto"/>
            </w:tcBorders>
            <w:shd w:val="clear" w:color="auto" w:fill="auto"/>
            <w:noWrap/>
            <w:vAlign w:val="bottom"/>
          </w:tcPr>
          <w:p w14:paraId="1C74EB92" w14:textId="77777777" w:rsidR="00DE65A5" w:rsidRPr="00DB774F" w:rsidRDefault="00DE65A5" w:rsidP="00EB54A7">
            <w:pPr>
              <w:spacing w:after="0" w:line="240" w:lineRule="auto"/>
              <w:rPr>
                <w:rFonts w:ascii="Arial" w:eastAsia="Times New Roman" w:hAnsi="Arial" w:cs="Arial"/>
                <w:lang w:eastAsia="ru-RU"/>
              </w:rPr>
            </w:pPr>
          </w:p>
        </w:tc>
        <w:tc>
          <w:tcPr>
            <w:tcW w:w="801" w:type="dxa"/>
            <w:tcBorders>
              <w:top w:val="nil"/>
              <w:left w:val="nil"/>
              <w:bottom w:val="single" w:sz="4" w:space="0" w:color="auto"/>
              <w:right w:val="single" w:sz="8" w:space="0" w:color="auto"/>
            </w:tcBorders>
            <w:shd w:val="clear" w:color="auto" w:fill="auto"/>
            <w:noWrap/>
            <w:vAlign w:val="bottom"/>
          </w:tcPr>
          <w:p w14:paraId="4C7E0C9E" w14:textId="77777777" w:rsidR="00DE65A5" w:rsidRPr="00DB774F" w:rsidRDefault="00DE65A5" w:rsidP="00EB54A7">
            <w:pPr>
              <w:spacing w:after="0" w:line="240" w:lineRule="auto"/>
              <w:rPr>
                <w:rFonts w:ascii="Arial" w:eastAsia="Times New Roman" w:hAnsi="Arial" w:cs="Arial"/>
                <w:lang w:eastAsia="ru-RU"/>
              </w:rPr>
            </w:pPr>
          </w:p>
        </w:tc>
        <w:tc>
          <w:tcPr>
            <w:tcW w:w="992" w:type="dxa"/>
            <w:tcBorders>
              <w:top w:val="nil"/>
              <w:left w:val="nil"/>
              <w:bottom w:val="single" w:sz="4" w:space="0" w:color="auto"/>
              <w:right w:val="nil"/>
            </w:tcBorders>
            <w:shd w:val="clear" w:color="auto" w:fill="auto"/>
            <w:noWrap/>
            <w:vAlign w:val="bottom"/>
          </w:tcPr>
          <w:p w14:paraId="1AB6D54E" w14:textId="77777777" w:rsidR="00DE65A5" w:rsidRPr="00DB774F" w:rsidRDefault="00DE65A5" w:rsidP="00EB54A7">
            <w:pPr>
              <w:spacing w:after="0" w:line="240" w:lineRule="auto"/>
              <w:jc w:val="center"/>
              <w:rPr>
                <w:rFonts w:ascii="Arial" w:eastAsia="Times New Roman" w:hAnsi="Arial" w:cs="Arial"/>
                <w:lang w:eastAsia="ru-RU"/>
              </w:rPr>
            </w:pPr>
          </w:p>
        </w:tc>
        <w:tc>
          <w:tcPr>
            <w:tcW w:w="993" w:type="dxa"/>
            <w:tcBorders>
              <w:top w:val="nil"/>
              <w:left w:val="single" w:sz="8" w:space="0" w:color="auto"/>
              <w:bottom w:val="single" w:sz="4" w:space="0" w:color="auto"/>
              <w:right w:val="single" w:sz="8" w:space="0" w:color="auto"/>
            </w:tcBorders>
            <w:shd w:val="clear" w:color="auto" w:fill="auto"/>
            <w:noWrap/>
            <w:vAlign w:val="center"/>
          </w:tcPr>
          <w:p w14:paraId="7321C4E2" w14:textId="77777777" w:rsidR="00DE65A5" w:rsidRPr="00DB774F" w:rsidRDefault="00DE65A5" w:rsidP="00EB54A7">
            <w:pPr>
              <w:spacing w:after="0" w:line="240" w:lineRule="auto"/>
              <w:rPr>
                <w:rFonts w:ascii="Arial" w:hAnsi="Arial" w:cs="Arial"/>
                <w:bCs/>
              </w:rPr>
            </w:pPr>
          </w:p>
        </w:tc>
        <w:tc>
          <w:tcPr>
            <w:tcW w:w="1275" w:type="dxa"/>
            <w:tcBorders>
              <w:top w:val="nil"/>
              <w:left w:val="nil"/>
              <w:bottom w:val="single" w:sz="4" w:space="0" w:color="auto"/>
              <w:right w:val="nil"/>
            </w:tcBorders>
            <w:shd w:val="clear" w:color="auto" w:fill="auto"/>
            <w:noWrap/>
            <w:vAlign w:val="center"/>
          </w:tcPr>
          <w:p w14:paraId="718B111A" w14:textId="77777777" w:rsidR="00DE65A5" w:rsidRPr="00DB774F" w:rsidRDefault="00DE65A5" w:rsidP="00EB54A7">
            <w:pPr>
              <w:spacing w:after="0" w:line="240" w:lineRule="auto"/>
              <w:rPr>
                <w:rFonts w:ascii="Arial" w:hAnsi="Arial" w:cs="Arial"/>
                <w:bCs/>
              </w:rPr>
            </w:pP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7F1C0E26" w14:textId="77777777" w:rsidR="00DE65A5" w:rsidRPr="00DB774F" w:rsidRDefault="00DE65A5" w:rsidP="00EB54A7">
            <w:pPr>
              <w:spacing w:after="0" w:line="240" w:lineRule="auto"/>
              <w:jc w:val="both"/>
              <w:rPr>
                <w:rFonts w:ascii="Arial" w:hAnsi="Arial" w:cs="Arial"/>
                <w:bCs/>
              </w:rPr>
            </w:pPr>
          </w:p>
        </w:tc>
      </w:tr>
      <w:tr w:rsidR="00DE65A5" w:rsidRPr="00DB774F" w14:paraId="7CE962EF" w14:textId="77777777" w:rsidTr="00EB54A7">
        <w:trPr>
          <w:trHeight w:val="409"/>
        </w:trPr>
        <w:tc>
          <w:tcPr>
            <w:tcW w:w="4161" w:type="dxa"/>
            <w:tcBorders>
              <w:top w:val="nil"/>
              <w:left w:val="single" w:sz="8" w:space="0" w:color="auto"/>
              <w:bottom w:val="single" w:sz="4" w:space="0" w:color="auto"/>
              <w:right w:val="single" w:sz="8" w:space="0" w:color="auto"/>
            </w:tcBorders>
            <w:shd w:val="clear" w:color="auto" w:fill="auto"/>
            <w:noWrap/>
            <w:vAlign w:val="bottom"/>
          </w:tcPr>
          <w:p w14:paraId="2BFFCDB8" w14:textId="77777777" w:rsidR="00DE65A5" w:rsidRPr="00DB774F" w:rsidRDefault="00DE65A5" w:rsidP="00EB54A7">
            <w:pPr>
              <w:spacing w:after="0" w:line="240" w:lineRule="auto"/>
              <w:rPr>
                <w:rFonts w:ascii="Arial" w:eastAsia="Times New Roman" w:hAnsi="Arial" w:cs="Arial"/>
                <w:lang w:eastAsia="ru-RU"/>
              </w:rPr>
            </w:pPr>
          </w:p>
        </w:tc>
        <w:tc>
          <w:tcPr>
            <w:tcW w:w="801" w:type="dxa"/>
            <w:tcBorders>
              <w:top w:val="nil"/>
              <w:left w:val="nil"/>
              <w:bottom w:val="single" w:sz="4" w:space="0" w:color="auto"/>
              <w:right w:val="single" w:sz="8" w:space="0" w:color="auto"/>
            </w:tcBorders>
            <w:shd w:val="clear" w:color="auto" w:fill="auto"/>
            <w:noWrap/>
            <w:vAlign w:val="bottom"/>
          </w:tcPr>
          <w:p w14:paraId="0F83C684" w14:textId="77777777" w:rsidR="00DE65A5" w:rsidRPr="00DB774F" w:rsidRDefault="00DE65A5" w:rsidP="00EB54A7">
            <w:pPr>
              <w:spacing w:after="0" w:line="240" w:lineRule="auto"/>
              <w:rPr>
                <w:rFonts w:ascii="Arial" w:eastAsia="Times New Roman" w:hAnsi="Arial" w:cs="Arial"/>
                <w:lang w:eastAsia="ru-RU"/>
              </w:rPr>
            </w:pPr>
          </w:p>
        </w:tc>
        <w:tc>
          <w:tcPr>
            <w:tcW w:w="992" w:type="dxa"/>
            <w:tcBorders>
              <w:top w:val="nil"/>
              <w:left w:val="nil"/>
              <w:bottom w:val="single" w:sz="4" w:space="0" w:color="auto"/>
              <w:right w:val="nil"/>
            </w:tcBorders>
            <w:shd w:val="clear" w:color="auto" w:fill="auto"/>
            <w:noWrap/>
            <w:vAlign w:val="bottom"/>
          </w:tcPr>
          <w:p w14:paraId="4D63720C" w14:textId="77777777" w:rsidR="00DE65A5" w:rsidRPr="00DB774F" w:rsidRDefault="00DE65A5" w:rsidP="00EB54A7">
            <w:pPr>
              <w:spacing w:after="0" w:line="240" w:lineRule="auto"/>
              <w:jc w:val="center"/>
              <w:rPr>
                <w:rFonts w:ascii="Arial" w:eastAsia="Times New Roman" w:hAnsi="Arial" w:cs="Arial"/>
                <w:lang w:eastAsia="ru-RU"/>
              </w:rPr>
            </w:pPr>
          </w:p>
        </w:tc>
        <w:tc>
          <w:tcPr>
            <w:tcW w:w="993" w:type="dxa"/>
            <w:tcBorders>
              <w:top w:val="nil"/>
              <w:left w:val="single" w:sz="8" w:space="0" w:color="auto"/>
              <w:bottom w:val="single" w:sz="4" w:space="0" w:color="auto"/>
              <w:right w:val="single" w:sz="8" w:space="0" w:color="auto"/>
            </w:tcBorders>
            <w:shd w:val="clear" w:color="auto" w:fill="auto"/>
            <w:noWrap/>
            <w:vAlign w:val="bottom"/>
          </w:tcPr>
          <w:p w14:paraId="7B1B03C2" w14:textId="77777777" w:rsidR="00DE65A5" w:rsidRPr="00DB774F" w:rsidRDefault="00DE65A5" w:rsidP="00EB54A7">
            <w:pPr>
              <w:spacing w:after="0" w:line="240" w:lineRule="auto"/>
              <w:jc w:val="center"/>
              <w:rPr>
                <w:rFonts w:ascii="Arial" w:hAnsi="Arial" w:cs="Arial"/>
                <w:bCs/>
              </w:rPr>
            </w:pPr>
          </w:p>
        </w:tc>
        <w:tc>
          <w:tcPr>
            <w:tcW w:w="1275" w:type="dxa"/>
            <w:tcBorders>
              <w:top w:val="nil"/>
              <w:left w:val="nil"/>
              <w:bottom w:val="single" w:sz="4" w:space="0" w:color="auto"/>
              <w:right w:val="nil"/>
            </w:tcBorders>
            <w:shd w:val="clear" w:color="auto" w:fill="auto"/>
            <w:noWrap/>
            <w:vAlign w:val="bottom"/>
          </w:tcPr>
          <w:p w14:paraId="566C1BAB" w14:textId="77777777" w:rsidR="00DE65A5" w:rsidRPr="00DB774F" w:rsidRDefault="00DE65A5" w:rsidP="00EB54A7">
            <w:pPr>
              <w:spacing w:after="0" w:line="240" w:lineRule="auto"/>
              <w:rPr>
                <w:rFonts w:ascii="Arial" w:hAnsi="Arial" w:cs="Arial"/>
                <w:bCs/>
              </w:rPr>
            </w:pPr>
          </w:p>
        </w:tc>
        <w:tc>
          <w:tcPr>
            <w:tcW w:w="1276" w:type="dxa"/>
            <w:tcBorders>
              <w:top w:val="nil"/>
              <w:left w:val="single" w:sz="8" w:space="0" w:color="auto"/>
              <w:bottom w:val="single" w:sz="4" w:space="0" w:color="auto"/>
              <w:right w:val="single" w:sz="8" w:space="0" w:color="auto"/>
            </w:tcBorders>
            <w:shd w:val="clear" w:color="auto" w:fill="auto"/>
            <w:noWrap/>
            <w:vAlign w:val="bottom"/>
          </w:tcPr>
          <w:p w14:paraId="0C6E4212" w14:textId="77777777" w:rsidR="00DE65A5" w:rsidRPr="00DB774F" w:rsidRDefault="00DE65A5" w:rsidP="00EB54A7">
            <w:pPr>
              <w:spacing w:after="0" w:line="240" w:lineRule="auto"/>
              <w:jc w:val="both"/>
              <w:rPr>
                <w:rFonts w:ascii="Arial" w:hAnsi="Arial" w:cs="Arial"/>
                <w:bCs/>
              </w:rPr>
            </w:pPr>
          </w:p>
        </w:tc>
      </w:tr>
      <w:tr w:rsidR="00DE65A5" w:rsidRPr="00DB774F" w14:paraId="69C64E88" w14:textId="77777777" w:rsidTr="00EB54A7">
        <w:trPr>
          <w:trHeight w:val="409"/>
        </w:trPr>
        <w:tc>
          <w:tcPr>
            <w:tcW w:w="4161" w:type="dxa"/>
            <w:tcBorders>
              <w:top w:val="nil"/>
              <w:left w:val="single" w:sz="8" w:space="0" w:color="auto"/>
              <w:bottom w:val="single" w:sz="4" w:space="0" w:color="auto"/>
              <w:right w:val="single" w:sz="8" w:space="0" w:color="auto"/>
            </w:tcBorders>
            <w:shd w:val="clear" w:color="auto" w:fill="auto"/>
            <w:noWrap/>
            <w:vAlign w:val="bottom"/>
          </w:tcPr>
          <w:p w14:paraId="20856615" w14:textId="77777777" w:rsidR="00DE65A5" w:rsidRPr="00DB774F" w:rsidRDefault="00DE65A5" w:rsidP="00EB54A7">
            <w:pPr>
              <w:spacing w:after="0" w:line="240" w:lineRule="auto"/>
              <w:rPr>
                <w:rFonts w:ascii="Arial" w:eastAsia="Times New Roman" w:hAnsi="Arial" w:cs="Arial"/>
                <w:lang w:eastAsia="ru-RU"/>
              </w:rPr>
            </w:pPr>
          </w:p>
        </w:tc>
        <w:tc>
          <w:tcPr>
            <w:tcW w:w="801" w:type="dxa"/>
            <w:tcBorders>
              <w:top w:val="nil"/>
              <w:left w:val="nil"/>
              <w:bottom w:val="single" w:sz="4" w:space="0" w:color="auto"/>
              <w:right w:val="single" w:sz="8" w:space="0" w:color="auto"/>
            </w:tcBorders>
            <w:shd w:val="clear" w:color="auto" w:fill="auto"/>
            <w:noWrap/>
            <w:vAlign w:val="bottom"/>
          </w:tcPr>
          <w:p w14:paraId="38AA05D3" w14:textId="77777777" w:rsidR="00DE65A5" w:rsidRPr="00DB774F" w:rsidRDefault="00DE65A5" w:rsidP="00EB54A7">
            <w:pPr>
              <w:spacing w:after="0" w:line="240" w:lineRule="auto"/>
              <w:rPr>
                <w:rFonts w:ascii="Arial" w:eastAsia="Times New Roman" w:hAnsi="Arial" w:cs="Arial"/>
                <w:lang w:eastAsia="ru-RU"/>
              </w:rPr>
            </w:pPr>
          </w:p>
        </w:tc>
        <w:tc>
          <w:tcPr>
            <w:tcW w:w="992" w:type="dxa"/>
            <w:tcBorders>
              <w:top w:val="nil"/>
              <w:left w:val="nil"/>
              <w:bottom w:val="single" w:sz="4" w:space="0" w:color="auto"/>
              <w:right w:val="nil"/>
            </w:tcBorders>
            <w:shd w:val="clear" w:color="auto" w:fill="auto"/>
            <w:noWrap/>
            <w:vAlign w:val="bottom"/>
          </w:tcPr>
          <w:p w14:paraId="6DAE5374" w14:textId="77777777" w:rsidR="00DE65A5" w:rsidRPr="00DB774F" w:rsidRDefault="00DE65A5" w:rsidP="00EB54A7">
            <w:pPr>
              <w:spacing w:after="0" w:line="240" w:lineRule="auto"/>
              <w:jc w:val="center"/>
              <w:rPr>
                <w:rFonts w:ascii="Arial" w:eastAsia="Times New Roman" w:hAnsi="Arial" w:cs="Arial"/>
                <w:lang w:eastAsia="ru-RU"/>
              </w:rPr>
            </w:pPr>
          </w:p>
        </w:tc>
        <w:tc>
          <w:tcPr>
            <w:tcW w:w="993" w:type="dxa"/>
            <w:tcBorders>
              <w:top w:val="nil"/>
              <w:left w:val="single" w:sz="8" w:space="0" w:color="auto"/>
              <w:bottom w:val="single" w:sz="4" w:space="0" w:color="auto"/>
              <w:right w:val="single" w:sz="8" w:space="0" w:color="auto"/>
            </w:tcBorders>
            <w:shd w:val="clear" w:color="auto" w:fill="auto"/>
            <w:noWrap/>
            <w:vAlign w:val="bottom"/>
          </w:tcPr>
          <w:p w14:paraId="53C4873E" w14:textId="77777777" w:rsidR="00DE65A5" w:rsidRPr="00DB774F" w:rsidRDefault="00DE65A5" w:rsidP="00EB54A7">
            <w:pPr>
              <w:spacing w:after="0" w:line="240" w:lineRule="auto"/>
              <w:jc w:val="center"/>
              <w:rPr>
                <w:rFonts w:ascii="Arial" w:hAnsi="Arial" w:cs="Arial"/>
                <w:bCs/>
              </w:rPr>
            </w:pPr>
          </w:p>
        </w:tc>
        <w:tc>
          <w:tcPr>
            <w:tcW w:w="1275" w:type="dxa"/>
            <w:tcBorders>
              <w:top w:val="nil"/>
              <w:left w:val="nil"/>
              <w:bottom w:val="single" w:sz="4" w:space="0" w:color="auto"/>
              <w:right w:val="nil"/>
            </w:tcBorders>
            <w:shd w:val="clear" w:color="auto" w:fill="auto"/>
            <w:noWrap/>
            <w:vAlign w:val="bottom"/>
          </w:tcPr>
          <w:p w14:paraId="35854A56" w14:textId="77777777" w:rsidR="00DE65A5" w:rsidRPr="00DB774F" w:rsidRDefault="00DE65A5" w:rsidP="00EB54A7">
            <w:pPr>
              <w:spacing w:after="0" w:line="240" w:lineRule="auto"/>
              <w:rPr>
                <w:rFonts w:ascii="Arial" w:hAnsi="Arial" w:cs="Arial"/>
                <w:bCs/>
              </w:rPr>
            </w:pPr>
          </w:p>
        </w:tc>
        <w:tc>
          <w:tcPr>
            <w:tcW w:w="1276" w:type="dxa"/>
            <w:tcBorders>
              <w:top w:val="nil"/>
              <w:left w:val="single" w:sz="8" w:space="0" w:color="auto"/>
              <w:bottom w:val="single" w:sz="4" w:space="0" w:color="auto"/>
              <w:right w:val="single" w:sz="8" w:space="0" w:color="auto"/>
            </w:tcBorders>
            <w:shd w:val="clear" w:color="auto" w:fill="auto"/>
            <w:noWrap/>
            <w:vAlign w:val="bottom"/>
          </w:tcPr>
          <w:p w14:paraId="5581A5E6" w14:textId="77777777" w:rsidR="00DE65A5" w:rsidRPr="00DB774F" w:rsidRDefault="00DE65A5" w:rsidP="00EB54A7">
            <w:pPr>
              <w:spacing w:after="0" w:line="240" w:lineRule="auto"/>
              <w:jc w:val="both"/>
              <w:rPr>
                <w:rFonts w:ascii="Arial" w:hAnsi="Arial" w:cs="Arial"/>
                <w:bCs/>
              </w:rPr>
            </w:pPr>
          </w:p>
        </w:tc>
      </w:tr>
      <w:tr w:rsidR="00DE65A5" w:rsidRPr="00DB774F" w14:paraId="1BBD0F9B" w14:textId="77777777" w:rsidTr="00EB54A7">
        <w:trPr>
          <w:trHeight w:val="415"/>
        </w:trPr>
        <w:tc>
          <w:tcPr>
            <w:tcW w:w="4161" w:type="dxa"/>
            <w:tcBorders>
              <w:top w:val="nil"/>
              <w:left w:val="single" w:sz="8" w:space="0" w:color="auto"/>
              <w:bottom w:val="single" w:sz="4" w:space="0" w:color="auto"/>
              <w:right w:val="single" w:sz="8" w:space="0" w:color="auto"/>
            </w:tcBorders>
            <w:shd w:val="clear" w:color="auto" w:fill="auto"/>
            <w:noWrap/>
            <w:vAlign w:val="bottom"/>
          </w:tcPr>
          <w:p w14:paraId="77BF9969" w14:textId="77777777" w:rsidR="00DE65A5" w:rsidRPr="00DB774F" w:rsidRDefault="00DE65A5" w:rsidP="00EB54A7">
            <w:pPr>
              <w:spacing w:after="0" w:line="240" w:lineRule="auto"/>
              <w:rPr>
                <w:rFonts w:ascii="Arial" w:eastAsia="Times New Roman" w:hAnsi="Arial" w:cs="Arial"/>
                <w:lang w:val="ka-GE" w:eastAsia="ru-RU"/>
              </w:rPr>
            </w:pPr>
          </w:p>
        </w:tc>
        <w:tc>
          <w:tcPr>
            <w:tcW w:w="801" w:type="dxa"/>
            <w:tcBorders>
              <w:top w:val="nil"/>
              <w:left w:val="nil"/>
              <w:bottom w:val="single" w:sz="4" w:space="0" w:color="auto"/>
              <w:right w:val="single" w:sz="8" w:space="0" w:color="auto"/>
            </w:tcBorders>
            <w:shd w:val="clear" w:color="auto" w:fill="auto"/>
            <w:noWrap/>
            <w:vAlign w:val="bottom"/>
          </w:tcPr>
          <w:p w14:paraId="0C6D4177" w14:textId="77777777" w:rsidR="00DE65A5" w:rsidRPr="00DB774F" w:rsidRDefault="00DE65A5" w:rsidP="00EB54A7">
            <w:pPr>
              <w:spacing w:after="0" w:line="240" w:lineRule="auto"/>
              <w:rPr>
                <w:rFonts w:ascii="Arial" w:eastAsia="Times New Roman" w:hAnsi="Arial" w:cs="Arial"/>
                <w:lang w:eastAsia="ru-RU"/>
              </w:rPr>
            </w:pPr>
          </w:p>
        </w:tc>
        <w:tc>
          <w:tcPr>
            <w:tcW w:w="992" w:type="dxa"/>
            <w:tcBorders>
              <w:top w:val="nil"/>
              <w:left w:val="nil"/>
              <w:bottom w:val="single" w:sz="4" w:space="0" w:color="auto"/>
              <w:right w:val="nil"/>
            </w:tcBorders>
            <w:shd w:val="clear" w:color="auto" w:fill="auto"/>
            <w:noWrap/>
            <w:vAlign w:val="bottom"/>
          </w:tcPr>
          <w:p w14:paraId="5675307F" w14:textId="77777777" w:rsidR="00DE65A5" w:rsidRPr="00DB774F" w:rsidRDefault="00DE65A5" w:rsidP="00EB54A7">
            <w:pPr>
              <w:spacing w:after="0" w:line="240" w:lineRule="auto"/>
              <w:jc w:val="center"/>
              <w:rPr>
                <w:rFonts w:ascii="Arial" w:eastAsia="Times New Roman" w:hAnsi="Arial" w:cs="Arial"/>
                <w:lang w:eastAsia="ru-RU"/>
              </w:rPr>
            </w:pPr>
          </w:p>
        </w:tc>
        <w:tc>
          <w:tcPr>
            <w:tcW w:w="993" w:type="dxa"/>
            <w:tcBorders>
              <w:top w:val="nil"/>
              <w:left w:val="single" w:sz="8" w:space="0" w:color="auto"/>
              <w:bottom w:val="single" w:sz="4" w:space="0" w:color="auto"/>
              <w:right w:val="single" w:sz="8" w:space="0" w:color="auto"/>
            </w:tcBorders>
            <w:shd w:val="clear" w:color="auto" w:fill="auto"/>
            <w:noWrap/>
            <w:vAlign w:val="bottom"/>
          </w:tcPr>
          <w:p w14:paraId="68D24FCD" w14:textId="77777777" w:rsidR="00DE65A5" w:rsidRPr="00DB774F" w:rsidRDefault="00DE65A5" w:rsidP="00EB54A7">
            <w:pPr>
              <w:spacing w:after="0" w:line="240" w:lineRule="auto"/>
              <w:jc w:val="center"/>
              <w:rPr>
                <w:rFonts w:ascii="Arial" w:hAnsi="Arial" w:cs="Arial"/>
                <w:bCs/>
              </w:rPr>
            </w:pPr>
          </w:p>
        </w:tc>
        <w:tc>
          <w:tcPr>
            <w:tcW w:w="1275" w:type="dxa"/>
            <w:tcBorders>
              <w:top w:val="nil"/>
              <w:left w:val="nil"/>
              <w:bottom w:val="single" w:sz="4" w:space="0" w:color="auto"/>
              <w:right w:val="nil"/>
            </w:tcBorders>
            <w:shd w:val="clear" w:color="auto" w:fill="auto"/>
            <w:noWrap/>
            <w:vAlign w:val="bottom"/>
          </w:tcPr>
          <w:p w14:paraId="674C593E" w14:textId="77777777" w:rsidR="00DE65A5" w:rsidRPr="00DB774F" w:rsidRDefault="00DE65A5" w:rsidP="00EB54A7">
            <w:pPr>
              <w:spacing w:after="0" w:line="240" w:lineRule="auto"/>
              <w:rPr>
                <w:rFonts w:ascii="Arial" w:hAnsi="Arial" w:cs="Arial"/>
                <w:bCs/>
                <w:lang w:val="ka-GE"/>
              </w:rPr>
            </w:pPr>
          </w:p>
        </w:tc>
        <w:tc>
          <w:tcPr>
            <w:tcW w:w="1276" w:type="dxa"/>
            <w:tcBorders>
              <w:top w:val="nil"/>
              <w:left w:val="single" w:sz="8" w:space="0" w:color="auto"/>
              <w:bottom w:val="single" w:sz="4" w:space="0" w:color="auto"/>
              <w:right w:val="single" w:sz="8" w:space="0" w:color="auto"/>
            </w:tcBorders>
            <w:shd w:val="clear" w:color="auto" w:fill="auto"/>
            <w:noWrap/>
            <w:vAlign w:val="bottom"/>
          </w:tcPr>
          <w:p w14:paraId="77087D55" w14:textId="77777777" w:rsidR="00DE65A5" w:rsidRPr="00DB774F" w:rsidRDefault="00DE65A5" w:rsidP="00EB54A7">
            <w:pPr>
              <w:spacing w:after="0" w:line="240" w:lineRule="auto"/>
              <w:jc w:val="both"/>
              <w:rPr>
                <w:rFonts w:ascii="Arial" w:hAnsi="Arial" w:cs="Arial"/>
                <w:bCs/>
              </w:rPr>
            </w:pPr>
          </w:p>
        </w:tc>
      </w:tr>
      <w:tr w:rsidR="00DE65A5" w:rsidRPr="00DB774F" w14:paraId="6B6AE35A" w14:textId="77777777" w:rsidTr="00EB54A7">
        <w:trPr>
          <w:trHeight w:val="415"/>
        </w:trPr>
        <w:tc>
          <w:tcPr>
            <w:tcW w:w="4161" w:type="dxa"/>
            <w:tcBorders>
              <w:top w:val="nil"/>
              <w:left w:val="single" w:sz="8" w:space="0" w:color="auto"/>
              <w:bottom w:val="single" w:sz="4" w:space="0" w:color="auto"/>
              <w:right w:val="single" w:sz="8" w:space="0" w:color="auto"/>
            </w:tcBorders>
            <w:shd w:val="clear" w:color="auto" w:fill="auto"/>
            <w:noWrap/>
            <w:vAlign w:val="bottom"/>
          </w:tcPr>
          <w:p w14:paraId="3F0C6C2C" w14:textId="77777777" w:rsidR="00DE65A5" w:rsidRPr="00DB774F" w:rsidRDefault="00DE65A5" w:rsidP="00EB54A7">
            <w:pPr>
              <w:spacing w:after="0" w:line="240" w:lineRule="auto"/>
              <w:rPr>
                <w:rFonts w:ascii="Arial" w:eastAsia="Times New Roman" w:hAnsi="Arial" w:cs="Arial"/>
                <w:lang w:val="ka-GE" w:eastAsia="ru-RU"/>
              </w:rPr>
            </w:pPr>
          </w:p>
        </w:tc>
        <w:tc>
          <w:tcPr>
            <w:tcW w:w="801" w:type="dxa"/>
            <w:tcBorders>
              <w:top w:val="nil"/>
              <w:left w:val="nil"/>
              <w:bottom w:val="single" w:sz="4" w:space="0" w:color="auto"/>
              <w:right w:val="single" w:sz="8" w:space="0" w:color="auto"/>
            </w:tcBorders>
            <w:shd w:val="clear" w:color="auto" w:fill="auto"/>
            <w:noWrap/>
            <w:vAlign w:val="bottom"/>
          </w:tcPr>
          <w:p w14:paraId="5A9EBD08" w14:textId="77777777" w:rsidR="00DE65A5" w:rsidRPr="00DB774F" w:rsidRDefault="00DE65A5" w:rsidP="00EB54A7">
            <w:pPr>
              <w:spacing w:after="0" w:line="240" w:lineRule="auto"/>
              <w:rPr>
                <w:rFonts w:ascii="Arial" w:eastAsia="Times New Roman" w:hAnsi="Arial" w:cs="Arial"/>
                <w:lang w:eastAsia="ru-RU"/>
              </w:rPr>
            </w:pPr>
          </w:p>
        </w:tc>
        <w:tc>
          <w:tcPr>
            <w:tcW w:w="992" w:type="dxa"/>
            <w:tcBorders>
              <w:top w:val="nil"/>
              <w:left w:val="nil"/>
              <w:bottom w:val="single" w:sz="4" w:space="0" w:color="auto"/>
              <w:right w:val="nil"/>
            </w:tcBorders>
            <w:shd w:val="clear" w:color="auto" w:fill="auto"/>
            <w:noWrap/>
            <w:vAlign w:val="bottom"/>
          </w:tcPr>
          <w:p w14:paraId="16C6CF13" w14:textId="77777777" w:rsidR="00DE65A5" w:rsidRPr="00DB774F" w:rsidRDefault="00DE65A5" w:rsidP="00EB54A7">
            <w:pPr>
              <w:spacing w:after="0" w:line="240" w:lineRule="auto"/>
              <w:jc w:val="center"/>
              <w:rPr>
                <w:rFonts w:ascii="Arial" w:eastAsia="Times New Roman" w:hAnsi="Arial" w:cs="Arial"/>
                <w:lang w:eastAsia="ru-RU"/>
              </w:rPr>
            </w:pPr>
          </w:p>
        </w:tc>
        <w:tc>
          <w:tcPr>
            <w:tcW w:w="993" w:type="dxa"/>
            <w:tcBorders>
              <w:top w:val="nil"/>
              <w:left w:val="single" w:sz="8" w:space="0" w:color="auto"/>
              <w:bottom w:val="single" w:sz="4" w:space="0" w:color="auto"/>
              <w:right w:val="single" w:sz="8" w:space="0" w:color="auto"/>
            </w:tcBorders>
            <w:shd w:val="clear" w:color="auto" w:fill="auto"/>
            <w:noWrap/>
            <w:vAlign w:val="bottom"/>
          </w:tcPr>
          <w:p w14:paraId="6402C658" w14:textId="77777777" w:rsidR="00DE65A5" w:rsidRPr="00DB774F" w:rsidRDefault="00DE65A5" w:rsidP="00EB54A7">
            <w:pPr>
              <w:spacing w:after="0" w:line="240" w:lineRule="auto"/>
              <w:jc w:val="center"/>
              <w:rPr>
                <w:rFonts w:ascii="Arial" w:hAnsi="Arial" w:cs="Arial"/>
                <w:bCs/>
              </w:rPr>
            </w:pPr>
          </w:p>
        </w:tc>
        <w:tc>
          <w:tcPr>
            <w:tcW w:w="1275" w:type="dxa"/>
            <w:tcBorders>
              <w:top w:val="nil"/>
              <w:left w:val="nil"/>
              <w:bottom w:val="single" w:sz="4" w:space="0" w:color="auto"/>
              <w:right w:val="nil"/>
            </w:tcBorders>
            <w:shd w:val="clear" w:color="auto" w:fill="auto"/>
            <w:noWrap/>
            <w:vAlign w:val="bottom"/>
          </w:tcPr>
          <w:p w14:paraId="598011E2" w14:textId="77777777" w:rsidR="00DE65A5" w:rsidRPr="00DB774F" w:rsidRDefault="00DE65A5" w:rsidP="00EB54A7">
            <w:pPr>
              <w:spacing w:after="0" w:line="240" w:lineRule="auto"/>
              <w:rPr>
                <w:rFonts w:ascii="Arial" w:hAnsi="Arial" w:cs="Arial"/>
                <w:bCs/>
                <w:lang w:val="ka-GE"/>
              </w:rPr>
            </w:pPr>
          </w:p>
        </w:tc>
        <w:tc>
          <w:tcPr>
            <w:tcW w:w="1276" w:type="dxa"/>
            <w:tcBorders>
              <w:top w:val="nil"/>
              <w:left w:val="single" w:sz="8" w:space="0" w:color="auto"/>
              <w:bottom w:val="single" w:sz="4" w:space="0" w:color="auto"/>
              <w:right w:val="single" w:sz="8" w:space="0" w:color="auto"/>
            </w:tcBorders>
            <w:shd w:val="clear" w:color="auto" w:fill="auto"/>
            <w:noWrap/>
            <w:vAlign w:val="bottom"/>
          </w:tcPr>
          <w:p w14:paraId="213AE4DE" w14:textId="77777777" w:rsidR="00DE65A5" w:rsidRPr="00DB774F" w:rsidRDefault="00DE65A5" w:rsidP="00EB54A7">
            <w:pPr>
              <w:spacing w:after="0" w:line="240" w:lineRule="auto"/>
              <w:jc w:val="both"/>
              <w:rPr>
                <w:rFonts w:ascii="Arial" w:hAnsi="Arial" w:cs="Arial"/>
                <w:bCs/>
              </w:rPr>
            </w:pPr>
          </w:p>
        </w:tc>
      </w:tr>
      <w:tr w:rsidR="00DE65A5" w:rsidRPr="00DB774F" w14:paraId="3D9959C4" w14:textId="77777777" w:rsidTr="00EB54A7">
        <w:trPr>
          <w:trHeight w:val="415"/>
        </w:trPr>
        <w:tc>
          <w:tcPr>
            <w:tcW w:w="4161" w:type="dxa"/>
            <w:tcBorders>
              <w:top w:val="nil"/>
              <w:left w:val="single" w:sz="8" w:space="0" w:color="auto"/>
              <w:bottom w:val="single" w:sz="4" w:space="0" w:color="auto"/>
              <w:right w:val="single" w:sz="8" w:space="0" w:color="auto"/>
            </w:tcBorders>
            <w:shd w:val="clear" w:color="auto" w:fill="auto"/>
            <w:noWrap/>
            <w:vAlign w:val="bottom"/>
          </w:tcPr>
          <w:p w14:paraId="7EA0D134" w14:textId="77777777" w:rsidR="00DE65A5" w:rsidRPr="00DB774F" w:rsidRDefault="00DE65A5" w:rsidP="00EB54A7">
            <w:pPr>
              <w:spacing w:after="0" w:line="240" w:lineRule="auto"/>
              <w:rPr>
                <w:rFonts w:ascii="Arial" w:eastAsia="Times New Roman" w:hAnsi="Arial" w:cs="Arial"/>
                <w:lang w:val="ka-GE" w:eastAsia="ru-RU"/>
              </w:rPr>
            </w:pPr>
          </w:p>
        </w:tc>
        <w:tc>
          <w:tcPr>
            <w:tcW w:w="801" w:type="dxa"/>
            <w:tcBorders>
              <w:top w:val="nil"/>
              <w:left w:val="nil"/>
              <w:bottom w:val="single" w:sz="4" w:space="0" w:color="auto"/>
              <w:right w:val="single" w:sz="8" w:space="0" w:color="auto"/>
            </w:tcBorders>
            <w:shd w:val="clear" w:color="auto" w:fill="auto"/>
            <w:noWrap/>
            <w:vAlign w:val="bottom"/>
          </w:tcPr>
          <w:p w14:paraId="7A86AC1A" w14:textId="77777777" w:rsidR="00DE65A5" w:rsidRPr="00DB774F" w:rsidRDefault="00DE65A5" w:rsidP="00EB54A7">
            <w:pPr>
              <w:spacing w:after="0" w:line="240" w:lineRule="auto"/>
              <w:rPr>
                <w:rFonts w:ascii="Arial" w:eastAsia="Times New Roman" w:hAnsi="Arial" w:cs="Arial"/>
                <w:lang w:eastAsia="ru-RU"/>
              </w:rPr>
            </w:pPr>
          </w:p>
        </w:tc>
        <w:tc>
          <w:tcPr>
            <w:tcW w:w="992" w:type="dxa"/>
            <w:tcBorders>
              <w:top w:val="nil"/>
              <w:left w:val="nil"/>
              <w:bottom w:val="single" w:sz="4" w:space="0" w:color="auto"/>
              <w:right w:val="nil"/>
            </w:tcBorders>
            <w:shd w:val="clear" w:color="auto" w:fill="auto"/>
            <w:noWrap/>
            <w:vAlign w:val="bottom"/>
          </w:tcPr>
          <w:p w14:paraId="1B855729" w14:textId="77777777" w:rsidR="00DE65A5" w:rsidRPr="00DB774F" w:rsidRDefault="00DE65A5" w:rsidP="00EB54A7">
            <w:pPr>
              <w:spacing w:after="0" w:line="240" w:lineRule="auto"/>
              <w:jc w:val="center"/>
              <w:rPr>
                <w:rFonts w:ascii="Arial" w:eastAsia="Times New Roman" w:hAnsi="Arial" w:cs="Arial"/>
                <w:lang w:eastAsia="ru-RU"/>
              </w:rPr>
            </w:pPr>
          </w:p>
        </w:tc>
        <w:tc>
          <w:tcPr>
            <w:tcW w:w="993" w:type="dxa"/>
            <w:tcBorders>
              <w:top w:val="nil"/>
              <w:left w:val="single" w:sz="8" w:space="0" w:color="auto"/>
              <w:bottom w:val="single" w:sz="4" w:space="0" w:color="auto"/>
              <w:right w:val="single" w:sz="8" w:space="0" w:color="auto"/>
            </w:tcBorders>
            <w:shd w:val="clear" w:color="auto" w:fill="auto"/>
            <w:noWrap/>
            <w:vAlign w:val="bottom"/>
          </w:tcPr>
          <w:p w14:paraId="656D8128" w14:textId="77777777" w:rsidR="00DE65A5" w:rsidRPr="00DB774F" w:rsidRDefault="00DE65A5" w:rsidP="00EB54A7">
            <w:pPr>
              <w:spacing w:after="0" w:line="240" w:lineRule="auto"/>
              <w:jc w:val="center"/>
              <w:rPr>
                <w:rFonts w:ascii="Arial" w:hAnsi="Arial" w:cs="Arial"/>
                <w:bCs/>
              </w:rPr>
            </w:pPr>
          </w:p>
        </w:tc>
        <w:tc>
          <w:tcPr>
            <w:tcW w:w="1275" w:type="dxa"/>
            <w:tcBorders>
              <w:top w:val="nil"/>
              <w:left w:val="nil"/>
              <w:bottom w:val="single" w:sz="4" w:space="0" w:color="auto"/>
              <w:right w:val="nil"/>
            </w:tcBorders>
            <w:shd w:val="clear" w:color="auto" w:fill="auto"/>
            <w:noWrap/>
            <w:vAlign w:val="bottom"/>
          </w:tcPr>
          <w:p w14:paraId="3500BD63" w14:textId="77777777" w:rsidR="00DE65A5" w:rsidRPr="00DB774F" w:rsidRDefault="00DE65A5" w:rsidP="00EB54A7">
            <w:pPr>
              <w:spacing w:after="0" w:line="240" w:lineRule="auto"/>
              <w:rPr>
                <w:rFonts w:ascii="Arial" w:hAnsi="Arial" w:cs="Arial"/>
                <w:bCs/>
                <w:lang w:val="ka-GE"/>
              </w:rPr>
            </w:pPr>
          </w:p>
        </w:tc>
        <w:tc>
          <w:tcPr>
            <w:tcW w:w="1276" w:type="dxa"/>
            <w:tcBorders>
              <w:top w:val="nil"/>
              <w:left w:val="single" w:sz="8" w:space="0" w:color="auto"/>
              <w:bottom w:val="single" w:sz="4" w:space="0" w:color="auto"/>
              <w:right w:val="single" w:sz="8" w:space="0" w:color="auto"/>
            </w:tcBorders>
            <w:shd w:val="clear" w:color="auto" w:fill="auto"/>
            <w:noWrap/>
            <w:vAlign w:val="bottom"/>
          </w:tcPr>
          <w:p w14:paraId="786E6158" w14:textId="77777777" w:rsidR="00DE65A5" w:rsidRPr="00DB774F" w:rsidRDefault="00DE65A5" w:rsidP="00EB54A7">
            <w:pPr>
              <w:spacing w:after="0" w:line="240" w:lineRule="auto"/>
              <w:jc w:val="both"/>
              <w:rPr>
                <w:rFonts w:ascii="Arial" w:hAnsi="Arial" w:cs="Arial"/>
                <w:bCs/>
              </w:rPr>
            </w:pPr>
          </w:p>
        </w:tc>
      </w:tr>
      <w:tr w:rsidR="00DE65A5" w:rsidRPr="00DB774F" w14:paraId="41F50F75" w14:textId="77777777" w:rsidTr="007900F7">
        <w:trPr>
          <w:trHeight w:val="270"/>
        </w:trPr>
        <w:tc>
          <w:tcPr>
            <w:tcW w:w="4161" w:type="dxa"/>
            <w:tcBorders>
              <w:top w:val="nil"/>
              <w:left w:val="single" w:sz="8" w:space="0" w:color="auto"/>
              <w:bottom w:val="single" w:sz="4" w:space="0" w:color="auto"/>
              <w:right w:val="single" w:sz="8" w:space="0" w:color="auto"/>
            </w:tcBorders>
            <w:shd w:val="clear" w:color="auto" w:fill="D9D9D9"/>
            <w:noWrap/>
            <w:vAlign w:val="bottom"/>
          </w:tcPr>
          <w:p w14:paraId="3F158427" w14:textId="77777777" w:rsidR="00DE65A5" w:rsidRPr="00DB774F" w:rsidRDefault="00DE65A5" w:rsidP="00EB54A7">
            <w:pPr>
              <w:spacing w:after="0" w:line="240" w:lineRule="auto"/>
              <w:rPr>
                <w:rFonts w:ascii="Arial" w:eastAsia="Times New Roman" w:hAnsi="Arial" w:cs="Arial"/>
                <w:lang w:eastAsia="ru-RU"/>
              </w:rPr>
            </w:pPr>
          </w:p>
          <w:p w14:paraId="377B9EBD" w14:textId="77777777" w:rsidR="00DE65A5" w:rsidRPr="00DB774F" w:rsidRDefault="00DE65A5" w:rsidP="00EB54A7">
            <w:pPr>
              <w:spacing w:after="0" w:line="240" w:lineRule="auto"/>
              <w:rPr>
                <w:rFonts w:ascii="Arial" w:eastAsia="Times New Roman" w:hAnsi="Arial" w:cs="Arial"/>
                <w:lang w:eastAsia="ru-RU"/>
              </w:rPr>
            </w:pPr>
            <w:r w:rsidRPr="00DB774F">
              <w:rPr>
                <w:rFonts w:ascii="Arial" w:eastAsia="Times New Roman" w:hAnsi="Arial" w:cs="Arial"/>
                <w:lang w:eastAsia="ru-RU"/>
              </w:rPr>
              <w:t> Total</w:t>
            </w:r>
          </w:p>
        </w:tc>
        <w:tc>
          <w:tcPr>
            <w:tcW w:w="801" w:type="dxa"/>
            <w:tcBorders>
              <w:top w:val="nil"/>
              <w:left w:val="nil"/>
              <w:bottom w:val="single" w:sz="4" w:space="0" w:color="auto"/>
              <w:right w:val="single" w:sz="8" w:space="0" w:color="auto"/>
            </w:tcBorders>
            <w:shd w:val="clear" w:color="auto" w:fill="D9D9D9"/>
            <w:noWrap/>
            <w:vAlign w:val="bottom"/>
          </w:tcPr>
          <w:p w14:paraId="1C8598F2" w14:textId="77777777" w:rsidR="00DE65A5" w:rsidRPr="00DB774F" w:rsidRDefault="00DE65A5" w:rsidP="00EB54A7">
            <w:pPr>
              <w:spacing w:after="0" w:line="240" w:lineRule="auto"/>
              <w:rPr>
                <w:rFonts w:ascii="Arial" w:eastAsia="Times New Roman" w:hAnsi="Arial" w:cs="Arial"/>
                <w:lang w:eastAsia="ru-RU"/>
              </w:rPr>
            </w:pPr>
          </w:p>
        </w:tc>
        <w:tc>
          <w:tcPr>
            <w:tcW w:w="992" w:type="dxa"/>
            <w:tcBorders>
              <w:top w:val="nil"/>
              <w:left w:val="nil"/>
              <w:bottom w:val="single" w:sz="4" w:space="0" w:color="auto"/>
              <w:right w:val="nil"/>
            </w:tcBorders>
            <w:shd w:val="clear" w:color="auto" w:fill="D9D9D9"/>
            <w:noWrap/>
            <w:vAlign w:val="bottom"/>
          </w:tcPr>
          <w:p w14:paraId="4C493F0D" w14:textId="77777777" w:rsidR="00DE65A5" w:rsidRPr="00DB774F" w:rsidRDefault="00DE65A5" w:rsidP="00EB54A7">
            <w:pPr>
              <w:spacing w:after="0" w:line="240" w:lineRule="auto"/>
              <w:jc w:val="center"/>
              <w:rPr>
                <w:rFonts w:ascii="Arial" w:eastAsia="Times New Roman" w:hAnsi="Arial" w:cs="Arial"/>
                <w:lang w:eastAsia="ru-RU"/>
              </w:rPr>
            </w:pPr>
          </w:p>
        </w:tc>
        <w:tc>
          <w:tcPr>
            <w:tcW w:w="993" w:type="dxa"/>
            <w:tcBorders>
              <w:top w:val="nil"/>
              <w:left w:val="single" w:sz="8" w:space="0" w:color="auto"/>
              <w:bottom w:val="single" w:sz="4" w:space="0" w:color="auto"/>
              <w:right w:val="single" w:sz="8" w:space="0" w:color="auto"/>
            </w:tcBorders>
            <w:shd w:val="clear" w:color="auto" w:fill="D9D9D9"/>
            <w:noWrap/>
            <w:vAlign w:val="bottom"/>
          </w:tcPr>
          <w:p w14:paraId="3104A5F9" w14:textId="77777777" w:rsidR="00DE65A5" w:rsidRPr="00DB774F" w:rsidRDefault="00DE65A5" w:rsidP="00EB54A7">
            <w:pPr>
              <w:spacing w:after="0" w:line="240" w:lineRule="auto"/>
              <w:rPr>
                <w:rFonts w:ascii="Arial" w:eastAsia="Times New Roman" w:hAnsi="Arial" w:cs="Arial"/>
                <w:lang w:val="ka-GE" w:eastAsia="ru-RU"/>
              </w:rPr>
            </w:pPr>
          </w:p>
        </w:tc>
        <w:tc>
          <w:tcPr>
            <w:tcW w:w="1275" w:type="dxa"/>
            <w:tcBorders>
              <w:top w:val="nil"/>
              <w:left w:val="nil"/>
              <w:bottom w:val="single" w:sz="4" w:space="0" w:color="auto"/>
              <w:right w:val="nil"/>
            </w:tcBorders>
            <w:shd w:val="clear" w:color="auto" w:fill="D9D9D9"/>
            <w:noWrap/>
            <w:vAlign w:val="bottom"/>
          </w:tcPr>
          <w:p w14:paraId="1A60098A" w14:textId="77777777" w:rsidR="00DE65A5" w:rsidRPr="00DB774F" w:rsidRDefault="00DE65A5" w:rsidP="00EB54A7">
            <w:pPr>
              <w:spacing w:after="0" w:line="240" w:lineRule="auto"/>
              <w:rPr>
                <w:rFonts w:ascii="Arial" w:eastAsia="Times New Roman" w:hAnsi="Arial" w:cs="Arial"/>
                <w:lang w:eastAsia="ru-RU"/>
              </w:rPr>
            </w:pPr>
          </w:p>
        </w:tc>
        <w:tc>
          <w:tcPr>
            <w:tcW w:w="1276" w:type="dxa"/>
            <w:tcBorders>
              <w:top w:val="nil"/>
              <w:left w:val="single" w:sz="8" w:space="0" w:color="auto"/>
              <w:bottom w:val="single" w:sz="4" w:space="0" w:color="auto"/>
              <w:right w:val="single" w:sz="8" w:space="0" w:color="auto"/>
            </w:tcBorders>
            <w:shd w:val="clear" w:color="auto" w:fill="D9D9D9"/>
            <w:noWrap/>
            <w:vAlign w:val="bottom"/>
          </w:tcPr>
          <w:p w14:paraId="715AC2EE" w14:textId="77777777" w:rsidR="00DE65A5" w:rsidRPr="00DB774F" w:rsidRDefault="00DE65A5" w:rsidP="00EB54A7">
            <w:pPr>
              <w:spacing w:after="0" w:line="240" w:lineRule="auto"/>
              <w:jc w:val="both"/>
              <w:rPr>
                <w:rFonts w:ascii="Arial" w:eastAsia="Times New Roman" w:hAnsi="Arial" w:cs="Arial"/>
                <w:lang w:eastAsia="ru-RU"/>
              </w:rPr>
            </w:pPr>
          </w:p>
        </w:tc>
      </w:tr>
    </w:tbl>
    <w:p w14:paraId="375AC05E" w14:textId="77777777" w:rsidR="00DE65A5" w:rsidRPr="00DB774F" w:rsidRDefault="00DE65A5" w:rsidP="00DE65A5">
      <w:pPr>
        <w:pStyle w:val="ListParagraph"/>
        <w:ind w:left="0"/>
        <w:rPr>
          <w:rFonts w:ascii="Arial" w:hAnsi="Arial" w:cs="Arial"/>
        </w:rPr>
      </w:pPr>
    </w:p>
    <w:p w14:paraId="2F92A174" w14:textId="77777777" w:rsidR="00DE65A5" w:rsidRDefault="00DE65A5" w:rsidP="00DE65A5">
      <w:pPr>
        <w:pStyle w:val="ListParagraph"/>
        <w:ind w:left="0"/>
        <w:rPr>
          <w:rFonts w:ascii="Arial" w:hAnsi="Arial" w:cs="Arial"/>
        </w:rPr>
      </w:pPr>
    </w:p>
    <w:p w14:paraId="2748A7AC" w14:textId="77777777" w:rsidR="00DE65A5" w:rsidRDefault="00DE65A5" w:rsidP="00DE65A5">
      <w:pPr>
        <w:pStyle w:val="ListParagraph"/>
        <w:ind w:left="0"/>
        <w:rPr>
          <w:rFonts w:ascii="Arial" w:hAnsi="Arial" w:cs="Arial"/>
        </w:rPr>
      </w:pPr>
    </w:p>
    <w:p w14:paraId="295544BB" w14:textId="77777777" w:rsidR="00DE65A5" w:rsidRDefault="00DE65A5" w:rsidP="00DE65A5">
      <w:pPr>
        <w:pStyle w:val="ListParagraph"/>
        <w:ind w:left="0"/>
        <w:rPr>
          <w:rFonts w:ascii="Arial" w:hAnsi="Arial" w:cs="Arial"/>
        </w:rPr>
      </w:pPr>
    </w:p>
    <w:p w14:paraId="473A8C34" w14:textId="77777777" w:rsidR="00DE65A5" w:rsidRDefault="00DE65A5" w:rsidP="00DE65A5">
      <w:pPr>
        <w:pStyle w:val="ListParagraph"/>
        <w:ind w:left="0"/>
        <w:rPr>
          <w:rFonts w:ascii="Arial" w:hAnsi="Arial" w:cs="Arial"/>
        </w:rPr>
      </w:pPr>
    </w:p>
    <w:p w14:paraId="2C2191AA" w14:textId="77777777" w:rsidR="00DE65A5" w:rsidRDefault="00DE65A5" w:rsidP="00DE65A5">
      <w:pPr>
        <w:pStyle w:val="ListParagraph"/>
        <w:ind w:left="0"/>
        <w:rPr>
          <w:rFonts w:ascii="Arial" w:hAnsi="Arial" w:cs="Arial"/>
        </w:rPr>
      </w:pPr>
    </w:p>
    <w:p w14:paraId="1EDDFA61" w14:textId="77777777" w:rsidR="00DE65A5" w:rsidRDefault="00DE65A5" w:rsidP="00DE65A5">
      <w:pPr>
        <w:pStyle w:val="ListParagraph"/>
        <w:ind w:left="0"/>
        <w:rPr>
          <w:rFonts w:ascii="Arial" w:hAnsi="Arial" w:cs="Arial"/>
        </w:rPr>
      </w:pPr>
    </w:p>
    <w:p w14:paraId="44DB29FD" w14:textId="77777777" w:rsidR="00DE65A5" w:rsidRPr="00DB774F" w:rsidRDefault="00DE65A5" w:rsidP="00DE65A5">
      <w:pPr>
        <w:pStyle w:val="ListParagraph"/>
        <w:ind w:left="0"/>
        <w:rPr>
          <w:rFonts w:ascii="Arial" w:hAnsi="Arial" w:cs="Arial"/>
        </w:rPr>
      </w:pPr>
    </w:p>
    <w:p w14:paraId="133A414D" w14:textId="77777777" w:rsidR="00DE65A5" w:rsidRPr="000B5A77" w:rsidRDefault="00DE65A5" w:rsidP="000B5A77">
      <w:pPr>
        <w:rPr>
          <w:rFonts w:ascii="Arial" w:hAnsi="Arial" w:cs="Arial"/>
        </w:rPr>
      </w:pPr>
    </w:p>
    <w:sectPr w:rsidR="00DE65A5" w:rsidRPr="000B5A77" w:rsidSect="00785569">
      <w:headerReference w:type="default" r:id="rId8"/>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2C29A6" w16cid:durableId="24AA7CD6"/>
  <w16cid:commentId w16cid:paraId="52AE7EEC" w16cid:durableId="24AA7BDF"/>
  <w16cid:commentId w16cid:paraId="0E22D854" w16cid:durableId="24AA7C20"/>
  <w16cid:commentId w16cid:paraId="18C59B53" w16cid:durableId="24AA7D27"/>
  <w16cid:commentId w16cid:paraId="7E5E6789" w16cid:durableId="24AA7E06"/>
  <w16cid:commentId w16cid:paraId="08B5FC05" w16cid:durableId="24AA7DD8"/>
  <w16cid:commentId w16cid:paraId="162C640E" w16cid:durableId="24AA7E5B"/>
  <w16cid:commentId w16cid:paraId="448D5D26" w16cid:durableId="24AA7EA9"/>
  <w16cid:commentId w16cid:paraId="7C473FDF" w16cid:durableId="24AA7F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F50FC" w14:textId="77777777" w:rsidR="00FA3380" w:rsidRDefault="00FA3380" w:rsidP="00F3222E">
      <w:pPr>
        <w:spacing w:after="0" w:line="240" w:lineRule="auto"/>
      </w:pPr>
      <w:r>
        <w:separator/>
      </w:r>
    </w:p>
  </w:endnote>
  <w:endnote w:type="continuationSeparator" w:id="0">
    <w:p w14:paraId="091B0FD9" w14:textId="77777777" w:rsidR="00FA3380" w:rsidRDefault="00FA3380" w:rsidP="00F3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BBF29" w14:textId="431B567C" w:rsidR="00480CAA" w:rsidRDefault="00BC1A00">
    <w:pPr>
      <w:pStyle w:val="Footer"/>
    </w:pPr>
    <w:r>
      <w:rPr>
        <w:noProof/>
        <w:lang w:val="en-GB" w:eastAsia="en-GB"/>
      </w:rPr>
      <w:drawing>
        <wp:anchor distT="0" distB="0" distL="114300" distR="114300" simplePos="0" relativeHeight="251663360" behindDoc="0" locked="0" layoutInCell="1" allowOverlap="1" wp14:anchorId="5F01C1AA" wp14:editId="5D288C45">
          <wp:simplePos x="0" y="0"/>
          <wp:positionH relativeFrom="margin">
            <wp:posOffset>1632223</wp:posOffset>
          </wp:positionH>
          <wp:positionV relativeFrom="page">
            <wp:posOffset>9101383</wp:posOffset>
          </wp:positionV>
          <wp:extent cx="944880" cy="899795"/>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C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4880" cy="899795"/>
                  </a:xfrm>
                  <a:prstGeom prst="rect">
                    <a:avLst/>
                  </a:prstGeom>
                </pic:spPr>
              </pic:pic>
            </a:graphicData>
          </a:graphic>
          <wp14:sizeRelH relativeFrom="margin">
            <wp14:pctWidth>0</wp14:pctWidth>
          </wp14:sizeRelH>
          <wp14:sizeRelV relativeFrom="margin">
            <wp14:pctHeight>0</wp14:pctHeight>
          </wp14:sizeRelV>
        </wp:anchor>
      </w:drawing>
    </w:r>
    <w:r w:rsidR="002F529D">
      <w:rPr>
        <w:noProof/>
        <w:lang w:val="en-GB" w:eastAsia="en-GB"/>
      </w:rPr>
      <w:drawing>
        <wp:anchor distT="0" distB="0" distL="114300" distR="114300" simplePos="0" relativeHeight="251627520" behindDoc="0" locked="0" layoutInCell="1" allowOverlap="1" wp14:anchorId="630FE806" wp14:editId="62BAF4A4">
          <wp:simplePos x="0" y="0"/>
          <wp:positionH relativeFrom="margin">
            <wp:posOffset>1031240</wp:posOffset>
          </wp:positionH>
          <wp:positionV relativeFrom="margin">
            <wp:posOffset>8180070</wp:posOffset>
          </wp:positionV>
          <wp:extent cx="394970" cy="400685"/>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 RA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4970" cy="400685"/>
                  </a:xfrm>
                  <a:prstGeom prst="rect">
                    <a:avLst/>
                  </a:prstGeom>
                </pic:spPr>
              </pic:pic>
            </a:graphicData>
          </a:graphic>
        </wp:anchor>
      </w:drawing>
    </w:r>
    <w:r w:rsidR="00E2168F">
      <w:rPr>
        <w:noProof/>
        <w:lang w:val="en-GB" w:eastAsia="en-GB"/>
      </w:rPr>
      <w:drawing>
        <wp:anchor distT="0" distB="0" distL="114300" distR="114300" simplePos="0" relativeHeight="251615232" behindDoc="0" locked="0" layoutInCell="1" allowOverlap="1" wp14:anchorId="1B90089B" wp14:editId="3DC5D33C">
          <wp:simplePos x="0" y="0"/>
          <wp:positionH relativeFrom="margin">
            <wp:posOffset>146050</wp:posOffset>
          </wp:positionH>
          <wp:positionV relativeFrom="topMargin">
            <wp:posOffset>9304655</wp:posOffset>
          </wp:positionV>
          <wp:extent cx="445770" cy="4457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ucn-facebook-share-logo-squar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45770" cy="4457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F9515" w14:textId="77777777" w:rsidR="00FA3380" w:rsidRDefault="00FA3380" w:rsidP="00F3222E">
      <w:pPr>
        <w:spacing w:after="0" w:line="240" w:lineRule="auto"/>
      </w:pPr>
      <w:r>
        <w:separator/>
      </w:r>
    </w:p>
  </w:footnote>
  <w:footnote w:type="continuationSeparator" w:id="0">
    <w:p w14:paraId="62608B53" w14:textId="77777777" w:rsidR="00FA3380" w:rsidRDefault="00FA3380" w:rsidP="00F32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BFE4E" w14:textId="77777777" w:rsidR="00480CAA" w:rsidRDefault="004B4124">
    <w:pPr>
      <w:pStyle w:val="Header"/>
    </w:pPr>
    <w:r w:rsidRPr="004B4124">
      <w:rPr>
        <w:noProof/>
        <w:lang w:val="en-GB" w:eastAsia="en-GB"/>
      </w:rPr>
      <w:drawing>
        <wp:anchor distT="0" distB="0" distL="114300" distR="114300" simplePos="0" relativeHeight="251660288" behindDoc="0" locked="0" layoutInCell="1" allowOverlap="1" wp14:anchorId="5B4457C8" wp14:editId="67E889F7">
          <wp:simplePos x="0" y="0"/>
          <wp:positionH relativeFrom="margin">
            <wp:posOffset>4886325</wp:posOffset>
          </wp:positionH>
          <wp:positionV relativeFrom="topMargin">
            <wp:posOffset>226695</wp:posOffset>
          </wp:positionV>
          <wp:extent cx="953770" cy="533400"/>
          <wp:effectExtent l="0" t="0" r="0" b="0"/>
          <wp:wrapSquare wrapText="bothSides"/>
          <wp:docPr id="2" name="Picture 2" descr="C:\Users\TvaradzeS\Desktop\MAV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varadzeS\Desktop\MAVA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770" cy="533400"/>
                  </a:xfrm>
                  <a:prstGeom prst="rect">
                    <a:avLst/>
                  </a:prstGeom>
                  <a:noFill/>
                  <a:ln>
                    <a:noFill/>
                  </a:ln>
                </pic:spPr>
              </pic:pic>
            </a:graphicData>
          </a:graphic>
        </wp:anchor>
      </w:drawing>
    </w:r>
  </w:p>
  <w:p w14:paraId="46B7C0E4" w14:textId="77777777" w:rsidR="00480CAA" w:rsidRDefault="00480CAA">
    <w:pPr>
      <w:pStyle w:val="Header"/>
    </w:pPr>
  </w:p>
  <w:p w14:paraId="126FBA68" w14:textId="77777777" w:rsidR="004B4124" w:rsidRDefault="004B4124">
    <w:pPr>
      <w:pStyle w:val="Header"/>
    </w:pPr>
  </w:p>
  <w:p w14:paraId="634ED782" w14:textId="77777777" w:rsidR="00480CAA" w:rsidRDefault="00480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17EF"/>
    <w:multiLevelType w:val="hybridMultilevel"/>
    <w:tmpl w:val="E530EC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3043D"/>
    <w:multiLevelType w:val="hybridMultilevel"/>
    <w:tmpl w:val="7BAE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17DF"/>
    <w:multiLevelType w:val="hybridMultilevel"/>
    <w:tmpl w:val="DC76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C73FE"/>
    <w:multiLevelType w:val="hybridMultilevel"/>
    <w:tmpl w:val="6F94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37E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6530D"/>
    <w:multiLevelType w:val="hybridMultilevel"/>
    <w:tmpl w:val="B5FE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C42E7"/>
    <w:multiLevelType w:val="hybridMultilevel"/>
    <w:tmpl w:val="9212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D7E90"/>
    <w:multiLevelType w:val="multilevel"/>
    <w:tmpl w:val="0409001F"/>
    <w:lvl w:ilvl="0">
      <w:start w:val="1"/>
      <w:numFmt w:val="decimal"/>
      <w:lvlText w:val="%1."/>
      <w:lvlJc w:val="left"/>
      <w:pPr>
        <w:ind w:left="72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B17A09"/>
    <w:multiLevelType w:val="multilevel"/>
    <w:tmpl w:val="115C3E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E075AA"/>
    <w:multiLevelType w:val="hybridMultilevel"/>
    <w:tmpl w:val="BEBA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E6FBE"/>
    <w:multiLevelType w:val="multilevel"/>
    <w:tmpl w:val="0409001F"/>
    <w:lvl w:ilvl="0">
      <w:start w:val="1"/>
      <w:numFmt w:val="decimal"/>
      <w:lvlText w:val="%1."/>
      <w:lvlJc w:val="left"/>
      <w:pPr>
        <w:ind w:left="72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CD4E0E"/>
    <w:multiLevelType w:val="hybridMultilevel"/>
    <w:tmpl w:val="834C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07E70"/>
    <w:multiLevelType w:val="hybridMultilevel"/>
    <w:tmpl w:val="BFFC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221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6F71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BD1779"/>
    <w:multiLevelType w:val="hybridMultilevel"/>
    <w:tmpl w:val="6340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739ED"/>
    <w:multiLevelType w:val="hybridMultilevel"/>
    <w:tmpl w:val="5970B740"/>
    <w:lvl w:ilvl="0" w:tplc="04090001">
      <w:start w:val="1"/>
      <w:numFmt w:val="bullet"/>
      <w:lvlText w:val=""/>
      <w:lvlJc w:val="left"/>
      <w:pPr>
        <w:ind w:left="720" w:hanging="360"/>
      </w:pPr>
      <w:rPr>
        <w:rFonts w:ascii="Symbol" w:hAnsi="Symbol" w:hint="default"/>
      </w:rPr>
    </w:lvl>
    <w:lvl w:ilvl="1" w:tplc="C70466A8">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81BC9"/>
    <w:multiLevelType w:val="hybridMultilevel"/>
    <w:tmpl w:val="4FDA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76392"/>
    <w:multiLevelType w:val="hybridMultilevel"/>
    <w:tmpl w:val="5EDCB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9677C5"/>
    <w:multiLevelType w:val="hybridMultilevel"/>
    <w:tmpl w:val="1DBC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BB5B47"/>
    <w:multiLevelType w:val="hybridMultilevel"/>
    <w:tmpl w:val="85C07EA4"/>
    <w:lvl w:ilvl="0" w:tplc="84A64078">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331A8"/>
    <w:multiLevelType w:val="hybridMultilevel"/>
    <w:tmpl w:val="AF0E2D02"/>
    <w:lvl w:ilvl="0" w:tplc="CCFA1FD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4C0290"/>
    <w:multiLevelType w:val="hybridMultilevel"/>
    <w:tmpl w:val="D9E0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F08DF"/>
    <w:multiLevelType w:val="hybridMultilevel"/>
    <w:tmpl w:val="E7D6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51E3B"/>
    <w:multiLevelType w:val="hybridMultilevel"/>
    <w:tmpl w:val="D80C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6E29A5"/>
    <w:multiLevelType w:val="hybridMultilevel"/>
    <w:tmpl w:val="C358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D3844"/>
    <w:multiLevelType w:val="hybridMultilevel"/>
    <w:tmpl w:val="AF42F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7A2ECC"/>
    <w:multiLevelType w:val="hybridMultilevel"/>
    <w:tmpl w:val="2902A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FE6AD7"/>
    <w:multiLevelType w:val="hybridMultilevel"/>
    <w:tmpl w:val="F6C0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F04D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8A382E"/>
    <w:multiLevelType w:val="hybridMultilevel"/>
    <w:tmpl w:val="E434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16525"/>
    <w:multiLevelType w:val="hybridMultilevel"/>
    <w:tmpl w:val="182A6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790C2D"/>
    <w:multiLevelType w:val="multilevel"/>
    <w:tmpl w:val="115C3E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995109C"/>
    <w:multiLevelType w:val="hybridMultilevel"/>
    <w:tmpl w:val="CF84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FD3D65"/>
    <w:multiLevelType w:val="hybridMultilevel"/>
    <w:tmpl w:val="5A78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1A6FDF"/>
    <w:multiLevelType w:val="hybridMultilevel"/>
    <w:tmpl w:val="2350F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B20F3C"/>
    <w:multiLevelType w:val="hybridMultilevel"/>
    <w:tmpl w:val="395E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07981"/>
    <w:multiLevelType w:val="multilevel"/>
    <w:tmpl w:val="0409001F"/>
    <w:lvl w:ilvl="0">
      <w:start w:val="1"/>
      <w:numFmt w:val="decimal"/>
      <w:lvlText w:val="%1."/>
      <w:lvlJc w:val="left"/>
      <w:pPr>
        <w:ind w:left="72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9722B15"/>
    <w:multiLevelType w:val="hybridMultilevel"/>
    <w:tmpl w:val="E72C2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15C4CEA"/>
    <w:multiLevelType w:val="hybridMultilevel"/>
    <w:tmpl w:val="F78C5E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FF4555"/>
    <w:multiLevelType w:val="hybridMultilevel"/>
    <w:tmpl w:val="1700DC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A87569"/>
    <w:multiLevelType w:val="hybridMultilevel"/>
    <w:tmpl w:val="0D6C3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7C012E"/>
    <w:multiLevelType w:val="multilevel"/>
    <w:tmpl w:val="0409001F"/>
    <w:lvl w:ilvl="0">
      <w:start w:val="1"/>
      <w:numFmt w:val="decimal"/>
      <w:lvlText w:val="%1."/>
      <w:lvlJc w:val="left"/>
      <w:pPr>
        <w:ind w:left="72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9CC79F1"/>
    <w:multiLevelType w:val="hybridMultilevel"/>
    <w:tmpl w:val="AF2233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4" w15:restartNumberingAfterBreak="0">
    <w:nsid w:val="6B6F4330"/>
    <w:multiLevelType w:val="multilevel"/>
    <w:tmpl w:val="81D2C32C"/>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D0824A3"/>
    <w:multiLevelType w:val="hybridMultilevel"/>
    <w:tmpl w:val="6E10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4746C9"/>
    <w:multiLevelType w:val="hybridMultilevel"/>
    <w:tmpl w:val="7B0A94F8"/>
    <w:lvl w:ilvl="0" w:tplc="041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D865749"/>
    <w:multiLevelType w:val="hybridMultilevel"/>
    <w:tmpl w:val="81A8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9A3A37"/>
    <w:multiLevelType w:val="hybridMultilevel"/>
    <w:tmpl w:val="FB688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num>
  <w:num w:numId="2">
    <w:abstractNumId w:val="24"/>
  </w:num>
  <w:num w:numId="3">
    <w:abstractNumId w:val="3"/>
  </w:num>
  <w:num w:numId="4">
    <w:abstractNumId w:val="26"/>
  </w:num>
  <w:num w:numId="5">
    <w:abstractNumId w:val="44"/>
  </w:num>
  <w:num w:numId="6">
    <w:abstractNumId w:val="32"/>
  </w:num>
  <w:num w:numId="7">
    <w:abstractNumId w:val="13"/>
  </w:num>
  <w:num w:numId="8">
    <w:abstractNumId w:val="37"/>
  </w:num>
  <w:num w:numId="9">
    <w:abstractNumId w:val="14"/>
  </w:num>
  <w:num w:numId="10">
    <w:abstractNumId w:val="18"/>
  </w:num>
  <w:num w:numId="11">
    <w:abstractNumId w:val="21"/>
  </w:num>
  <w:num w:numId="12">
    <w:abstractNumId w:val="45"/>
  </w:num>
  <w:num w:numId="13">
    <w:abstractNumId w:val="5"/>
  </w:num>
  <w:num w:numId="14">
    <w:abstractNumId w:val="42"/>
  </w:num>
  <w:num w:numId="15">
    <w:abstractNumId w:val="10"/>
  </w:num>
  <w:num w:numId="16">
    <w:abstractNumId w:val="7"/>
  </w:num>
  <w:num w:numId="17">
    <w:abstractNumId w:val="4"/>
  </w:num>
  <w:num w:numId="18">
    <w:abstractNumId w:val="9"/>
  </w:num>
  <w:num w:numId="19">
    <w:abstractNumId w:val="47"/>
  </w:num>
  <w:num w:numId="20">
    <w:abstractNumId w:val="0"/>
  </w:num>
  <w:num w:numId="21">
    <w:abstractNumId w:val="46"/>
  </w:num>
  <w:num w:numId="22">
    <w:abstractNumId w:val="19"/>
  </w:num>
  <w:num w:numId="23">
    <w:abstractNumId w:val="48"/>
  </w:num>
  <w:num w:numId="24">
    <w:abstractNumId w:val="33"/>
  </w:num>
  <w:num w:numId="25">
    <w:abstractNumId w:val="11"/>
  </w:num>
  <w:num w:numId="26">
    <w:abstractNumId w:val="17"/>
  </w:num>
  <w:num w:numId="27">
    <w:abstractNumId w:val="30"/>
  </w:num>
  <w:num w:numId="28">
    <w:abstractNumId w:val="1"/>
  </w:num>
  <w:num w:numId="29">
    <w:abstractNumId w:val="40"/>
  </w:num>
  <w:num w:numId="30">
    <w:abstractNumId w:val="2"/>
  </w:num>
  <w:num w:numId="31">
    <w:abstractNumId w:val="25"/>
  </w:num>
  <w:num w:numId="32">
    <w:abstractNumId w:val="31"/>
  </w:num>
  <w:num w:numId="33">
    <w:abstractNumId w:val="12"/>
  </w:num>
  <w:num w:numId="34">
    <w:abstractNumId w:val="6"/>
  </w:num>
  <w:num w:numId="35">
    <w:abstractNumId w:val="8"/>
  </w:num>
  <w:num w:numId="36">
    <w:abstractNumId w:val="38"/>
  </w:num>
  <w:num w:numId="37">
    <w:abstractNumId w:val="29"/>
  </w:num>
  <w:num w:numId="38">
    <w:abstractNumId w:val="34"/>
  </w:num>
  <w:num w:numId="39">
    <w:abstractNumId w:val="23"/>
  </w:num>
  <w:num w:numId="40">
    <w:abstractNumId w:val="27"/>
  </w:num>
  <w:num w:numId="41">
    <w:abstractNumId w:val="22"/>
  </w:num>
  <w:num w:numId="42">
    <w:abstractNumId w:val="20"/>
  </w:num>
  <w:num w:numId="43">
    <w:abstractNumId w:val="15"/>
  </w:num>
  <w:num w:numId="44">
    <w:abstractNumId w:val="28"/>
  </w:num>
  <w:num w:numId="45">
    <w:abstractNumId w:val="36"/>
  </w:num>
  <w:num w:numId="46">
    <w:abstractNumId w:val="35"/>
  </w:num>
  <w:num w:numId="47">
    <w:abstractNumId w:val="16"/>
  </w:num>
  <w:num w:numId="48">
    <w:abstractNumId w:val="41"/>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0MjUyNDY3MzG2MDBU0lEKTi0uzszPAykwqQUA+ExDAiwAAAA="/>
  </w:docVars>
  <w:rsids>
    <w:rsidRoot w:val="004E3E9C"/>
    <w:rsid w:val="00002A16"/>
    <w:rsid w:val="00012720"/>
    <w:rsid w:val="000128F8"/>
    <w:rsid w:val="00013A0D"/>
    <w:rsid w:val="000148D9"/>
    <w:rsid w:val="00014E6E"/>
    <w:rsid w:val="00015DED"/>
    <w:rsid w:val="00017626"/>
    <w:rsid w:val="00020798"/>
    <w:rsid w:val="000211C1"/>
    <w:rsid w:val="00022E1C"/>
    <w:rsid w:val="00025C01"/>
    <w:rsid w:val="00032A60"/>
    <w:rsid w:val="00034FF5"/>
    <w:rsid w:val="00037EE6"/>
    <w:rsid w:val="00041823"/>
    <w:rsid w:val="00042B38"/>
    <w:rsid w:val="00043356"/>
    <w:rsid w:val="00043922"/>
    <w:rsid w:val="00047471"/>
    <w:rsid w:val="000515F0"/>
    <w:rsid w:val="0005212D"/>
    <w:rsid w:val="00054B72"/>
    <w:rsid w:val="000556F1"/>
    <w:rsid w:val="00061E15"/>
    <w:rsid w:val="00072169"/>
    <w:rsid w:val="00077AD3"/>
    <w:rsid w:val="00084288"/>
    <w:rsid w:val="00086555"/>
    <w:rsid w:val="0009049B"/>
    <w:rsid w:val="00090844"/>
    <w:rsid w:val="0009433E"/>
    <w:rsid w:val="000947EE"/>
    <w:rsid w:val="000A1A21"/>
    <w:rsid w:val="000A341D"/>
    <w:rsid w:val="000A43C0"/>
    <w:rsid w:val="000B349C"/>
    <w:rsid w:val="000B5A77"/>
    <w:rsid w:val="000C0935"/>
    <w:rsid w:val="000C22B1"/>
    <w:rsid w:val="000C53B2"/>
    <w:rsid w:val="000C65D3"/>
    <w:rsid w:val="000C7D57"/>
    <w:rsid w:val="000E3F91"/>
    <w:rsid w:val="000E642F"/>
    <w:rsid w:val="000F7615"/>
    <w:rsid w:val="00102BCB"/>
    <w:rsid w:val="00105DF0"/>
    <w:rsid w:val="001115C3"/>
    <w:rsid w:val="00114D41"/>
    <w:rsid w:val="00122755"/>
    <w:rsid w:val="001235FC"/>
    <w:rsid w:val="00124362"/>
    <w:rsid w:val="001254C1"/>
    <w:rsid w:val="00127C50"/>
    <w:rsid w:val="00131672"/>
    <w:rsid w:val="00134660"/>
    <w:rsid w:val="001373CB"/>
    <w:rsid w:val="001637FF"/>
    <w:rsid w:val="0016504C"/>
    <w:rsid w:val="0017239D"/>
    <w:rsid w:val="00175B84"/>
    <w:rsid w:val="0018112E"/>
    <w:rsid w:val="0018617A"/>
    <w:rsid w:val="00195284"/>
    <w:rsid w:val="001A2ACA"/>
    <w:rsid w:val="001A2F7A"/>
    <w:rsid w:val="001A67B9"/>
    <w:rsid w:val="001A7E70"/>
    <w:rsid w:val="001B366D"/>
    <w:rsid w:val="001C26FF"/>
    <w:rsid w:val="001D1092"/>
    <w:rsid w:val="001E0F41"/>
    <w:rsid w:val="001E32EB"/>
    <w:rsid w:val="001E4902"/>
    <w:rsid w:val="001E536B"/>
    <w:rsid w:val="001F0D95"/>
    <w:rsid w:val="001F1340"/>
    <w:rsid w:val="001F1BFB"/>
    <w:rsid w:val="001F5DC8"/>
    <w:rsid w:val="001F5ECB"/>
    <w:rsid w:val="0020040B"/>
    <w:rsid w:val="00200660"/>
    <w:rsid w:val="00215AB3"/>
    <w:rsid w:val="00220DCA"/>
    <w:rsid w:val="00222EAD"/>
    <w:rsid w:val="00224DFC"/>
    <w:rsid w:val="00232C8D"/>
    <w:rsid w:val="00234A02"/>
    <w:rsid w:val="00236221"/>
    <w:rsid w:val="002375C6"/>
    <w:rsid w:val="002406A9"/>
    <w:rsid w:val="00242514"/>
    <w:rsid w:val="00243050"/>
    <w:rsid w:val="00244648"/>
    <w:rsid w:val="00275D16"/>
    <w:rsid w:val="00276F56"/>
    <w:rsid w:val="002805F3"/>
    <w:rsid w:val="00282216"/>
    <w:rsid w:val="00284365"/>
    <w:rsid w:val="002844E3"/>
    <w:rsid w:val="002873F3"/>
    <w:rsid w:val="00291B26"/>
    <w:rsid w:val="0029325F"/>
    <w:rsid w:val="00294478"/>
    <w:rsid w:val="00297979"/>
    <w:rsid w:val="002A2185"/>
    <w:rsid w:val="002A33A5"/>
    <w:rsid w:val="002A532A"/>
    <w:rsid w:val="002A65DC"/>
    <w:rsid w:val="002A7786"/>
    <w:rsid w:val="002B44D2"/>
    <w:rsid w:val="002C13DE"/>
    <w:rsid w:val="002C1E50"/>
    <w:rsid w:val="002C3236"/>
    <w:rsid w:val="002C4854"/>
    <w:rsid w:val="002D44F0"/>
    <w:rsid w:val="002E4A54"/>
    <w:rsid w:val="002E4DF6"/>
    <w:rsid w:val="002F0095"/>
    <w:rsid w:val="002F01C5"/>
    <w:rsid w:val="002F4398"/>
    <w:rsid w:val="002F529D"/>
    <w:rsid w:val="002F5494"/>
    <w:rsid w:val="002F5C55"/>
    <w:rsid w:val="00313BC5"/>
    <w:rsid w:val="00316137"/>
    <w:rsid w:val="00321FE1"/>
    <w:rsid w:val="00326DE9"/>
    <w:rsid w:val="003303A0"/>
    <w:rsid w:val="00332D9E"/>
    <w:rsid w:val="00344C63"/>
    <w:rsid w:val="0034605C"/>
    <w:rsid w:val="00352D1E"/>
    <w:rsid w:val="00357773"/>
    <w:rsid w:val="00361822"/>
    <w:rsid w:val="00363769"/>
    <w:rsid w:val="00374779"/>
    <w:rsid w:val="00375E2A"/>
    <w:rsid w:val="00376912"/>
    <w:rsid w:val="003802CB"/>
    <w:rsid w:val="00383682"/>
    <w:rsid w:val="00391C4E"/>
    <w:rsid w:val="00397926"/>
    <w:rsid w:val="003A4925"/>
    <w:rsid w:val="003C00EB"/>
    <w:rsid w:val="003C351F"/>
    <w:rsid w:val="003D2997"/>
    <w:rsid w:val="003D3C97"/>
    <w:rsid w:val="003D6B35"/>
    <w:rsid w:val="003F2611"/>
    <w:rsid w:val="003F55BF"/>
    <w:rsid w:val="0040148E"/>
    <w:rsid w:val="00410DD4"/>
    <w:rsid w:val="004144E3"/>
    <w:rsid w:val="00424883"/>
    <w:rsid w:val="00426CD7"/>
    <w:rsid w:val="004340B6"/>
    <w:rsid w:val="00435349"/>
    <w:rsid w:val="00442757"/>
    <w:rsid w:val="00443A25"/>
    <w:rsid w:val="00445D42"/>
    <w:rsid w:val="00453767"/>
    <w:rsid w:val="00454E0E"/>
    <w:rsid w:val="00455A1C"/>
    <w:rsid w:val="0045638F"/>
    <w:rsid w:val="00460881"/>
    <w:rsid w:val="00461263"/>
    <w:rsid w:val="0046133F"/>
    <w:rsid w:val="00463986"/>
    <w:rsid w:val="004661B0"/>
    <w:rsid w:val="00466914"/>
    <w:rsid w:val="00470C20"/>
    <w:rsid w:val="00471DA1"/>
    <w:rsid w:val="00473FD4"/>
    <w:rsid w:val="00475D64"/>
    <w:rsid w:val="00480CAA"/>
    <w:rsid w:val="00480FCF"/>
    <w:rsid w:val="00487072"/>
    <w:rsid w:val="004958E9"/>
    <w:rsid w:val="004A18E4"/>
    <w:rsid w:val="004A546B"/>
    <w:rsid w:val="004A7CC6"/>
    <w:rsid w:val="004B12EB"/>
    <w:rsid w:val="004B24F1"/>
    <w:rsid w:val="004B4124"/>
    <w:rsid w:val="004C3FB3"/>
    <w:rsid w:val="004D01E3"/>
    <w:rsid w:val="004D0C43"/>
    <w:rsid w:val="004D4283"/>
    <w:rsid w:val="004D48D4"/>
    <w:rsid w:val="004D52FC"/>
    <w:rsid w:val="004E1F14"/>
    <w:rsid w:val="004E3CB3"/>
    <w:rsid w:val="004E3E9C"/>
    <w:rsid w:val="004E6020"/>
    <w:rsid w:val="004F505C"/>
    <w:rsid w:val="00502875"/>
    <w:rsid w:val="005115E1"/>
    <w:rsid w:val="00514955"/>
    <w:rsid w:val="00516173"/>
    <w:rsid w:val="00516577"/>
    <w:rsid w:val="00517E92"/>
    <w:rsid w:val="005238C8"/>
    <w:rsid w:val="00524B3B"/>
    <w:rsid w:val="00534A74"/>
    <w:rsid w:val="0053510A"/>
    <w:rsid w:val="0053590B"/>
    <w:rsid w:val="0054062D"/>
    <w:rsid w:val="00540F66"/>
    <w:rsid w:val="00543EE2"/>
    <w:rsid w:val="005458F0"/>
    <w:rsid w:val="005478DB"/>
    <w:rsid w:val="00550342"/>
    <w:rsid w:val="00555C0E"/>
    <w:rsid w:val="005609DD"/>
    <w:rsid w:val="005640F7"/>
    <w:rsid w:val="00565770"/>
    <w:rsid w:val="00577445"/>
    <w:rsid w:val="0058049C"/>
    <w:rsid w:val="00580811"/>
    <w:rsid w:val="00582861"/>
    <w:rsid w:val="00586221"/>
    <w:rsid w:val="00586EAF"/>
    <w:rsid w:val="00590842"/>
    <w:rsid w:val="005A0EFC"/>
    <w:rsid w:val="005A4744"/>
    <w:rsid w:val="005B7408"/>
    <w:rsid w:val="005C0805"/>
    <w:rsid w:val="005C2901"/>
    <w:rsid w:val="005C38C8"/>
    <w:rsid w:val="005C6B85"/>
    <w:rsid w:val="005C7784"/>
    <w:rsid w:val="005D2327"/>
    <w:rsid w:val="005D50BF"/>
    <w:rsid w:val="005E01E8"/>
    <w:rsid w:val="005E78D1"/>
    <w:rsid w:val="005F0C73"/>
    <w:rsid w:val="005F69A8"/>
    <w:rsid w:val="00601D62"/>
    <w:rsid w:val="00603628"/>
    <w:rsid w:val="006102FB"/>
    <w:rsid w:val="0061392C"/>
    <w:rsid w:val="00613B56"/>
    <w:rsid w:val="0061549A"/>
    <w:rsid w:val="00617934"/>
    <w:rsid w:val="00621CCB"/>
    <w:rsid w:val="00624308"/>
    <w:rsid w:val="00625D84"/>
    <w:rsid w:val="00626190"/>
    <w:rsid w:val="00636815"/>
    <w:rsid w:val="00642E3B"/>
    <w:rsid w:val="006436AD"/>
    <w:rsid w:val="00647C37"/>
    <w:rsid w:val="006513EA"/>
    <w:rsid w:val="0065386C"/>
    <w:rsid w:val="006707B9"/>
    <w:rsid w:val="00671207"/>
    <w:rsid w:val="006813B4"/>
    <w:rsid w:val="0068233B"/>
    <w:rsid w:val="006856A1"/>
    <w:rsid w:val="00686D42"/>
    <w:rsid w:val="00692617"/>
    <w:rsid w:val="0069790B"/>
    <w:rsid w:val="006A2526"/>
    <w:rsid w:val="006A796B"/>
    <w:rsid w:val="006B1B1B"/>
    <w:rsid w:val="006B4C2A"/>
    <w:rsid w:val="006D63DE"/>
    <w:rsid w:val="006E06C9"/>
    <w:rsid w:val="006E5366"/>
    <w:rsid w:val="006F4340"/>
    <w:rsid w:val="00701D0A"/>
    <w:rsid w:val="00702C1D"/>
    <w:rsid w:val="00724F7E"/>
    <w:rsid w:val="00730360"/>
    <w:rsid w:val="00736516"/>
    <w:rsid w:val="00737B7D"/>
    <w:rsid w:val="00737DBE"/>
    <w:rsid w:val="00741EA0"/>
    <w:rsid w:val="00744409"/>
    <w:rsid w:val="00751CD9"/>
    <w:rsid w:val="00753682"/>
    <w:rsid w:val="00755704"/>
    <w:rsid w:val="0075738F"/>
    <w:rsid w:val="007605AA"/>
    <w:rsid w:val="007676B3"/>
    <w:rsid w:val="0076786D"/>
    <w:rsid w:val="00772224"/>
    <w:rsid w:val="007750C4"/>
    <w:rsid w:val="00775FCD"/>
    <w:rsid w:val="00780807"/>
    <w:rsid w:val="00785372"/>
    <w:rsid w:val="00785569"/>
    <w:rsid w:val="007900F7"/>
    <w:rsid w:val="0079213C"/>
    <w:rsid w:val="007A1419"/>
    <w:rsid w:val="007A5DF0"/>
    <w:rsid w:val="007B437F"/>
    <w:rsid w:val="007C2CE1"/>
    <w:rsid w:val="007C749C"/>
    <w:rsid w:val="007D321B"/>
    <w:rsid w:val="007D3D00"/>
    <w:rsid w:val="007D4835"/>
    <w:rsid w:val="007E0FE8"/>
    <w:rsid w:val="007E5C75"/>
    <w:rsid w:val="007F7092"/>
    <w:rsid w:val="00805FBB"/>
    <w:rsid w:val="00806645"/>
    <w:rsid w:val="00813D17"/>
    <w:rsid w:val="00815363"/>
    <w:rsid w:val="00817822"/>
    <w:rsid w:val="0082323D"/>
    <w:rsid w:val="00834FC7"/>
    <w:rsid w:val="00840582"/>
    <w:rsid w:val="0084410C"/>
    <w:rsid w:val="00844D86"/>
    <w:rsid w:val="00846B8F"/>
    <w:rsid w:val="00851F9A"/>
    <w:rsid w:val="00853590"/>
    <w:rsid w:val="0085521D"/>
    <w:rsid w:val="00861946"/>
    <w:rsid w:val="008622F0"/>
    <w:rsid w:val="00863D30"/>
    <w:rsid w:val="008743DB"/>
    <w:rsid w:val="008764A3"/>
    <w:rsid w:val="00883388"/>
    <w:rsid w:val="00883E13"/>
    <w:rsid w:val="00890FBF"/>
    <w:rsid w:val="00896140"/>
    <w:rsid w:val="00896571"/>
    <w:rsid w:val="008A139C"/>
    <w:rsid w:val="008A1B9D"/>
    <w:rsid w:val="008A1BBA"/>
    <w:rsid w:val="008A2ACD"/>
    <w:rsid w:val="008A2C38"/>
    <w:rsid w:val="008C40E1"/>
    <w:rsid w:val="008D3292"/>
    <w:rsid w:val="008E35A8"/>
    <w:rsid w:val="008E3F5E"/>
    <w:rsid w:val="00907341"/>
    <w:rsid w:val="00907AEE"/>
    <w:rsid w:val="00912C4D"/>
    <w:rsid w:val="009142EF"/>
    <w:rsid w:val="00916457"/>
    <w:rsid w:val="00921C9D"/>
    <w:rsid w:val="009258ED"/>
    <w:rsid w:val="009471F6"/>
    <w:rsid w:val="00963CD7"/>
    <w:rsid w:val="00964F5F"/>
    <w:rsid w:val="00965DA7"/>
    <w:rsid w:val="00966FA3"/>
    <w:rsid w:val="00972255"/>
    <w:rsid w:val="009815DE"/>
    <w:rsid w:val="0098226E"/>
    <w:rsid w:val="00984941"/>
    <w:rsid w:val="00991672"/>
    <w:rsid w:val="00997931"/>
    <w:rsid w:val="009A2E8F"/>
    <w:rsid w:val="009A7E2E"/>
    <w:rsid w:val="009C1143"/>
    <w:rsid w:val="009D3168"/>
    <w:rsid w:val="009D3974"/>
    <w:rsid w:val="009D4FA8"/>
    <w:rsid w:val="009D5596"/>
    <w:rsid w:val="009D7588"/>
    <w:rsid w:val="009E4776"/>
    <w:rsid w:val="009E66FC"/>
    <w:rsid w:val="009E7F8C"/>
    <w:rsid w:val="00A01889"/>
    <w:rsid w:val="00A02158"/>
    <w:rsid w:val="00A03930"/>
    <w:rsid w:val="00A11AFA"/>
    <w:rsid w:val="00A144F2"/>
    <w:rsid w:val="00A24024"/>
    <w:rsid w:val="00A34733"/>
    <w:rsid w:val="00A450C9"/>
    <w:rsid w:val="00A46A46"/>
    <w:rsid w:val="00A57C37"/>
    <w:rsid w:val="00A61FA8"/>
    <w:rsid w:val="00A66FCA"/>
    <w:rsid w:val="00A67789"/>
    <w:rsid w:val="00A7006B"/>
    <w:rsid w:val="00A7677C"/>
    <w:rsid w:val="00A81A4C"/>
    <w:rsid w:val="00A81ED8"/>
    <w:rsid w:val="00A92761"/>
    <w:rsid w:val="00A936EF"/>
    <w:rsid w:val="00AA2E92"/>
    <w:rsid w:val="00AA43AB"/>
    <w:rsid w:val="00AB1999"/>
    <w:rsid w:val="00AB7508"/>
    <w:rsid w:val="00AC052F"/>
    <w:rsid w:val="00AC30F8"/>
    <w:rsid w:val="00AC3401"/>
    <w:rsid w:val="00AC6B10"/>
    <w:rsid w:val="00AE05EE"/>
    <w:rsid w:val="00AE217D"/>
    <w:rsid w:val="00AE5126"/>
    <w:rsid w:val="00AE5FB8"/>
    <w:rsid w:val="00AE6C03"/>
    <w:rsid w:val="00AE7860"/>
    <w:rsid w:val="00B10D93"/>
    <w:rsid w:val="00B16D97"/>
    <w:rsid w:val="00B20774"/>
    <w:rsid w:val="00B256FE"/>
    <w:rsid w:val="00B308DB"/>
    <w:rsid w:val="00B4132D"/>
    <w:rsid w:val="00B47393"/>
    <w:rsid w:val="00B5178F"/>
    <w:rsid w:val="00B52BFA"/>
    <w:rsid w:val="00B574E1"/>
    <w:rsid w:val="00B65C72"/>
    <w:rsid w:val="00B8197D"/>
    <w:rsid w:val="00B82053"/>
    <w:rsid w:val="00B850BD"/>
    <w:rsid w:val="00BA14A0"/>
    <w:rsid w:val="00BA151A"/>
    <w:rsid w:val="00BA31B6"/>
    <w:rsid w:val="00BA5449"/>
    <w:rsid w:val="00BB70C4"/>
    <w:rsid w:val="00BC10D6"/>
    <w:rsid w:val="00BC189C"/>
    <w:rsid w:val="00BC1A00"/>
    <w:rsid w:val="00BC3463"/>
    <w:rsid w:val="00BD2ACD"/>
    <w:rsid w:val="00BD3450"/>
    <w:rsid w:val="00BD3B10"/>
    <w:rsid w:val="00BD4465"/>
    <w:rsid w:val="00BD6277"/>
    <w:rsid w:val="00BD7E02"/>
    <w:rsid w:val="00BE366A"/>
    <w:rsid w:val="00BE5161"/>
    <w:rsid w:val="00BE62B7"/>
    <w:rsid w:val="00BE6559"/>
    <w:rsid w:val="00BE72A5"/>
    <w:rsid w:val="00BF09EA"/>
    <w:rsid w:val="00BF6D7D"/>
    <w:rsid w:val="00BF7324"/>
    <w:rsid w:val="00C01D07"/>
    <w:rsid w:val="00C02B8B"/>
    <w:rsid w:val="00C02BC7"/>
    <w:rsid w:val="00C24DDB"/>
    <w:rsid w:val="00C304EA"/>
    <w:rsid w:val="00C318A2"/>
    <w:rsid w:val="00C319F4"/>
    <w:rsid w:val="00C3456B"/>
    <w:rsid w:val="00C37D53"/>
    <w:rsid w:val="00C46F9A"/>
    <w:rsid w:val="00C57035"/>
    <w:rsid w:val="00C645CD"/>
    <w:rsid w:val="00C676FD"/>
    <w:rsid w:val="00C67AD9"/>
    <w:rsid w:val="00C711BE"/>
    <w:rsid w:val="00C74FFE"/>
    <w:rsid w:val="00C756A4"/>
    <w:rsid w:val="00C86184"/>
    <w:rsid w:val="00C90CE9"/>
    <w:rsid w:val="00C93676"/>
    <w:rsid w:val="00C947C5"/>
    <w:rsid w:val="00C94A1C"/>
    <w:rsid w:val="00C962FD"/>
    <w:rsid w:val="00C97287"/>
    <w:rsid w:val="00CA03D2"/>
    <w:rsid w:val="00CA3070"/>
    <w:rsid w:val="00CA30DC"/>
    <w:rsid w:val="00CA31A1"/>
    <w:rsid w:val="00CA71D9"/>
    <w:rsid w:val="00CB1B3E"/>
    <w:rsid w:val="00CB341F"/>
    <w:rsid w:val="00CB44A2"/>
    <w:rsid w:val="00CB5F1C"/>
    <w:rsid w:val="00CB64CD"/>
    <w:rsid w:val="00CC2120"/>
    <w:rsid w:val="00CC653A"/>
    <w:rsid w:val="00CD06CC"/>
    <w:rsid w:val="00CE32A6"/>
    <w:rsid w:val="00CE6446"/>
    <w:rsid w:val="00CF4C8D"/>
    <w:rsid w:val="00CF6A06"/>
    <w:rsid w:val="00D0318A"/>
    <w:rsid w:val="00D154F4"/>
    <w:rsid w:val="00D17CF1"/>
    <w:rsid w:val="00D226A7"/>
    <w:rsid w:val="00D322D2"/>
    <w:rsid w:val="00D526A5"/>
    <w:rsid w:val="00D55F47"/>
    <w:rsid w:val="00D57D76"/>
    <w:rsid w:val="00D6705F"/>
    <w:rsid w:val="00D67720"/>
    <w:rsid w:val="00D73320"/>
    <w:rsid w:val="00D77635"/>
    <w:rsid w:val="00D82D4C"/>
    <w:rsid w:val="00D83781"/>
    <w:rsid w:val="00D975CD"/>
    <w:rsid w:val="00DA1145"/>
    <w:rsid w:val="00DC0722"/>
    <w:rsid w:val="00DC166C"/>
    <w:rsid w:val="00DD0601"/>
    <w:rsid w:val="00DD2B82"/>
    <w:rsid w:val="00DE5240"/>
    <w:rsid w:val="00DE65A5"/>
    <w:rsid w:val="00DF1A82"/>
    <w:rsid w:val="00DF7A39"/>
    <w:rsid w:val="00E06CD6"/>
    <w:rsid w:val="00E07AF7"/>
    <w:rsid w:val="00E10605"/>
    <w:rsid w:val="00E11BDC"/>
    <w:rsid w:val="00E2168F"/>
    <w:rsid w:val="00E25722"/>
    <w:rsid w:val="00E306B9"/>
    <w:rsid w:val="00E33F23"/>
    <w:rsid w:val="00E37FC3"/>
    <w:rsid w:val="00E45B75"/>
    <w:rsid w:val="00E51235"/>
    <w:rsid w:val="00E55DCA"/>
    <w:rsid w:val="00E6157C"/>
    <w:rsid w:val="00E64DBC"/>
    <w:rsid w:val="00E728AF"/>
    <w:rsid w:val="00E834AE"/>
    <w:rsid w:val="00E84A5F"/>
    <w:rsid w:val="00E92CC2"/>
    <w:rsid w:val="00E9544F"/>
    <w:rsid w:val="00EA4539"/>
    <w:rsid w:val="00EB09E1"/>
    <w:rsid w:val="00ED5AF5"/>
    <w:rsid w:val="00ED7190"/>
    <w:rsid w:val="00EE110D"/>
    <w:rsid w:val="00EE2708"/>
    <w:rsid w:val="00EE3B1E"/>
    <w:rsid w:val="00EE6C9D"/>
    <w:rsid w:val="00EF2573"/>
    <w:rsid w:val="00EF5803"/>
    <w:rsid w:val="00F06709"/>
    <w:rsid w:val="00F105D4"/>
    <w:rsid w:val="00F160D4"/>
    <w:rsid w:val="00F25220"/>
    <w:rsid w:val="00F27CB8"/>
    <w:rsid w:val="00F30E14"/>
    <w:rsid w:val="00F3222E"/>
    <w:rsid w:val="00F351C2"/>
    <w:rsid w:val="00F404B5"/>
    <w:rsid w:val="00F45522"/>
    <w:rsid w:val="00F4710E"/>
    <w:rsid w:val="00F50A69"/>
    <w:rsid w:val="00F50C1D"/>
    <w:rsid w:val="00F66C45"/>
    <w:rsid w:val="00F6758B"/>
    <w:rsid w:val="00F677BE"/>
    <w:rsid w:val="00F67E6D"/>
    <w:rsid w:val="00F70699"/>
    <w:rsid w:val="00F720EA"/>
    <w:rsid w:val="00F77C23"/>
    <w:rsid w:val="00F8171F"/>
    <w:rsid w:val="00F82ABC"/>
    <w:rsid w:val="00F84C3F"/>
    <w:rsid w:val="00F91E8E"/>
    <w:rsid w:val="00F9224E"/>
    <w:rsid w:val="00F934CB"/>
    <w:rsid w:val="00FA31D4"/>
    <w:rsid w:val="00FA3380"/>
    <w:rsid w:val="00FB4D47"/>
    <w:rsid w:val="00FB756D"/>
    <w:rsid w:val="00FC36C3"/>
    <w:rsid w:val="00FC4F3B"/>
    <w:rsid w:val="00FC6351"/>
    <w:rsid w:val="00FD0267"/>
    <w:rsid w:val="00FD292F"/>
    <w:rsid w:val="00FE0D11"/>
    <w:rsid w:val="00FF2ECA"/>
    <w:rsid w:val="00FF6952"/>
    <w:rsid w:val="00FF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8BE1B"/>
  <w15:docId w15:val="{3A46EDDE-6DA0-4979-99D9-6A662430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2,List Paragraph (numbered (a)),Akapit z listą BS,List_Paragraph,Multilevel para_II,List Paragraph1,List Paragraph 1,References,NUMBERED PARAGRAPH,Bullets,Bullet1"/>
    <w:basedOn w:val="Normal"/>
    <w:link w:val="ListParagraphChar"/>
    <w:uiPriority w:val="34"/>
    <w:qFormat/>
    <w:rsid w:val="00CA30DC"/>
    <w:pPr>
      <w:ind w:left="720"/>
      <w:contextualSpacing/>
    </w:pPr>
  </w:style>
  <w:style w:type="paragraph" w:customStyle="1" w:styleId="Default">
    <w:name w:val="Default"/>
    <w:rsid w:val="00FC4F3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3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22E"/>
  </w:style>
  <w:style w:type="paragraph" w:styleId="Footer">
    <w:name w:val="footer"/>
    <w:basedOn w:val="Normal"/>
    <w:link w:val="FooterChar"/>
    <w:uiPriority w:val="99"/>
    <w:unhideWhenUsed/>
    <w:rsid w:val="00F3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22E"/>
  </w:style>
  <w:style w:type="paragraph" w:styleId="BalloonText">
    <w:name w:val="Balloon Text"/>
    <w:basedOn w:val="Normal"/>
    <w:link w:val="BalloonTextChar"/>
    <w:uiPriority w:val="99"/>
    <w:semiHidden/>
    <w:unhideWhenUsed/>
    <w:rsid w:val="007F70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092"/>
    <w:rPr>
      <w:rFonts w:ascii="Segoe UI" w:hAnsi="Segoe UI" w:cs="Segoe UI"/>
      <w:sz w:val="18"/>
      <w:szCs w:val="18"/>
    </w:rPr>
  </w:style>
  <w:style w:type="character" w:styleId="Hyperlink">
    <w:name w:val="Hyperlink"/>
    <w:basedOn w:val="DefaultParagraphFont"/>
    <w:uiPriority w:val="99"/>
    <w:unhideWhenUsed/>
    <w:rsid w:val="00A46A46"/>
    <w:rPr>
      <w:color w:val="0563C1" w:themeColor="hyperlink"/>
      <w:u w:val="single"/>
    </w:rPr>
  </w:style>
  <w:style w:type="character" w:styleId="CommentReference">
    <w:name w:val="annotation reference"/>
    <w:basedOn w:val="DefaultParagraphFont"/>
    <w:uiPriority w:val="99"/>
    <w:semiHidden/>
    <w:unhideWhenUsed/>
    <w:rsid w:val="00613B56"/>
    <w:rPr>
      <w:sz w:val="16"/>
      <w:szCs w:val="16"/>
    </w:rPr>
  </w:style>
  <w:style w:type="paragraph" w:styleId="CommentText">
    <w:name w:val="annotation text"/>
    <w:basedOn w:val="Normal"/>
    <w:link w:val="CommentTextChar"/>
    <w:uiPriority w:val="99"/>
    <w:semiHidden/>
    <w:unhideWhenUsed/>
    <w:rsid w:val="00613B56"/>
    <w:pPr>
      <w:spacing w:line="240" w:lineRule="auto"/>
    </w:pPr>
    <w:rPr>
      <w:sz w:val="20"/>
      <w:szCs w:val="20"/>
    </w:rPr>
  </w:style>
  <w:style w:type="character" w:customStyle="1" w:styleId="CommentTextChar">
    <w:name w:val="Comment Text Char"/>
    <w:basedOn w:val="DefaultParagraphFont"/>
    <w:link w:val="CommentText"/>
    <w:uiPriority w:val="99"/>
    <w:semiHidden/>
    <w:rsid w:val="00613B56"/>
    <w:rPr>
      <w:sz w:val="20"/>
      <w:szCs w:val="20"/>
    </w:rPr>
  </w:style>
  <w:style w:type="paragraph" w:styleId="CommentSubject">
    <w:name w:val="annotation subject"/>
    <w:basedOn w:val="CommentText"/>
    <w:next w:val="CommentText"/>
    <w:link w:val="CommentSubjectChar"/>
    <w:uiPriority w:val="99"/>
    <w:semiHidden/>
    <w:unhideWhenUsed/>
    <w:rsid w:val="00613B56"/>
    <w:rPr>
      <w:b/>
      <w:bCs/>
    </w:rPr>
  </w:style>
  <w:style w:type="character" w:customStyle="1" w:styleId="CommentSubjectChar">
    <w:name w:val="Comment Subject Char"/>
    <w:basedOn w:val="CommentTextChar"/>
    <w:link w:val="CommentSubject"/>
    <w:uiPriority w:val="99"/>
    <w:semiHidden/>
    <w:rsid w:val="00613B56"/>
    <w:rPr>
      <w:b/>
      <w:bCs/>
      <w:sz w:val="20"/>
      <w:szCs w:val="20"/>
    </w:rPr>
  </w:style>
  <w:style w:type="paragraph" w:styleId="Revision">
    <w:name w:val="Revision"/>
    <w:hidden/>
    <w:uiPriority w:val="99"/>
    <w:semiHidden/>
    <w:rsid w:val="002A33A5"/>
    <w:pPr>
      <w:spacing w:after="0" w:line="240" w:lineRule="auto"/>
    </w:pPr>
  </w:style>
  <w:style w:type="character" w:customStyle="1" w:styleId="ListParagraphChar">
    <w:name w:val="List Paragraph Char"/>
    <w:aliases w:val="Normal 2 Char,List Paragraph (numbered (a)) Char,Akapit z listą BS Char,List_Paragraph Char,Multilevel para_II Char,List Paragraph1 Char,List Paragraph 1 Char,References Char,NUMBERED PARAGRAPH Char,Bullets Char,Bullet1 Char"/>
    <w:link w:val="ListParagraph"/>
    <w:uiPriority w:val="34"/>
    <w:rsid w:val="000B5A77"/>
  </w:style>
  <w:style w:type="table" w:styleId="TableGrid">
    <w:name w:val="Table Grid"/>
    <w:basedOn w:val="TableNormal"/>
    <w:rsid w:val="00DE65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
    <w:name w:val="Style 5"/>
    <w:uiPriority w:val="99"/>
    <w:rsid w:val="00DE65A5"/>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5024">
      <w:bodyDiv w:val="1"/>
      <w:marLeft w:val="0"/>
      <w:marRight w:val="0"/>
      <w:marTop w:val="0"/>
      <w:marBottom w:val="0"/>
      <w:divBdr>
        <w:top w:val="none" w:sz="0" w:space="0" w:color="auto"/>
        <w:left w:val="none" w:sz="0" w:space="0" w:color="auto"/>
        <w:bottom w:val="none" w:sz="0" w:space="0" w:color="auto"/>
        <w:right w:val="none" w:sz="0" w:space="0" w:color="auto"/>
      </w:divBdr>
    </w:div>
    <w:div w:id="510069975">
      <w:bodyDiv w:val="1"/>
      <w:marLeft w:val="0"/>
      <w:marRight w:val="0"/>
      <w:marTop w:val="0"/>
      <w:marBottom w:val="0"/>
      <w:divBdr>
        <w:top w:val="none" w:sz="0" w:space="0" w:color="auto"/>
        <w:left w:val="none" w:sz="0" w:space="0" w:color="auto"/>
        <w:bottom w:val="none" w:sz="0" w:space="0" w:color="auto"/>
        <w:right w:val="none" w:sz="0" w:space="0" w:color="auto"/>
      </w:divBdr>
    </w:div>
    <w:div w:id="932512661">
      <w:bodyDiv w:val="1"/>
      <w:marLeft w:val="0"/>
      <w:marRight w:val="0"/>
      <w:marTop w:val="0"/>
      <w:marBottom w:val="0"/>
      <w:divBdr>
        <w:top w:val="none" w:sz="0" w:space="0" w:color="auto"/>
        <w:left w:val="none" w:sz="0" w:space="0" w:color="auto"/>
        <w:bottom w:val="none" w:sz="0" w:space="0" w:color="auto"/>
        <w:right w:val="none" w:sz="0" w:space="0" w:color="auto"/>
      </w:divBdr>
    </w:div>
    <w:div w:id="1129394191">
      <w:bodyDiv w:val="1"/>
      <w:marLeft w:val="0"/>
      <w:marRight w:val="0"/>
      <w:marTop w:val="0"/>
      <w:marBottom w:val="0"/>
      <w:divBdr>
        <w:top w:val="none" w:sz="0" w:space="0" w:color="auto"/>
        <w:left w:val="none" w:sz="0" w:space="0" w:color="auto"/>
        <w:bottom w:val="none" w:sz="0" w:space="0" w:color="auto"/>
        <w:right w:val="none" w:sz="0" w:space="0" w:color="auto"/>
      </w:divBdr>
    </w:div>
    <w:div w:id="1477408605">
      <w:bodyDiv w:val="1"/>
      <w:marLeft w:val="0"/>
      <w:marRight w:val="0"/>
      <w:marTop w:val="0"/>
      <w:marBottom w:val="0"/>
      <w:divBdr>
        <w:top w:val="none" w:sz="0" w:space="0" w:color="auto"/>
        <w:left w:val="none" w:sz="0" w:space="0" w:color="auto"/>
        <w:bottom w:val="none" w:sz="0" w:space="0" w:color="auto"/>
        <w:right w:val="none" w:sz="0" w:space="0" w:color="auto"/>
      </w:divBdr>
    </w:div>
    <w:div w:id="158927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DFCE9-4336-4F2A-9CD8-59BB5E18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3624</Words>
  <Characters>20661</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TVARADZE Sofia</dc:creator>
  <cp:lastModifiedBy>NIKODINOVIC Aleksandra</cp:lastModifiedBy>
  <cp:revision>2</cp:revision>
  <dcterms:created xsi:type="dcterms:W3CDTF">2021-07-29T12:46:00Z</dcterms:created>
  <dcterms:modified xsi:type="dcterms:W3CDTF">2021-07-29T12:46:00Z</dcterms:modified>
</cp:coreProperties>
</file>